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CC" w:rsidRDefault="00011804">
      <w:pPr>
        <w:pStyle w:val="Ttulo"/>
        <w:spacing w:before="120"/>
        <w:jc w:val="center"/>
        <w:rPr>
          <w:rFonts w:ascii="Times New Roman" w:hAnsi="Times New Roman" w:cs="Times New Roman"/>
          <w:color w:val="3C6089"/>
        </w:rPr>
      </w:pPr>
      <w:r>
        <w:rPr>
          <w:rFonts w:ascii="Times New Roman" w:hAnsi="Times New Roman" w:cs="Times New Roman"/>
          <w:color w:val="3C6089"/>
        </w:rPr>
        <w:t xml:space="preserve">PROPUESTA DE </w:t>
      </w:r>
      <w:r>
        <w:rPr>
          <w:rFonts w:ascii="Times New Roman" w:hAnsi="Times New Roman" w:cs="Times New Roman"/>
          <w:color w:val="3C6089"/>
          <w:u w:val="single"/>
        </w:rPr>
        <w:t>“INNOVACIÓN ORGANIZATIVA”</w:t>
      </w:r>
      <w:r>
        <w:rPr>
          <w:rFonts w:ascii="Times New Roman" w:hAnsi="Times New Roman" w:cs="Times New Roman"/>
          <w:color w:val="3C6089"/>
        </w:rPr>
        <w:t xml:space="preserve"> AL CONCURSO “MODELO DE AYUNTAMIENTO INNOVADOR”</w:t>
      </w:r>
    </w:p>
    <w:p w:rsidR="002267CC" w:rsidRDefault="00011804">
      <w:pPr>
        <w:pStyle w:val="Ttulo1"/>
      </w:pPr>
      <w:bookmarkStart w:id="0" w:name="_Toc367636925"/>
      <w:r>
        <w:t>Explicación de esta Ficha para la presentación de ideas al concurso para la configuración del modelo de Ayuntamiento Innovador.</w:t>
      </w:r>
    </w:p>
    <w:p w:rsidR="002267CC" w:rsidRDefault="00011804">
      <w:pPr>
        <w:pStyle w:val="Ttulo2"/>
      </w:pPr>
      <w:r>
        <w:t>¿Quién puede presentarse?</w:t>
      </w:r>
    </w:p>
    <w:p w:rsidR="002267CC" w:rsidRDefault="00011804">
      <w:pPr>
        <w:rPr>
          <w:rFonts w:ascii="Times New Roman" w:hAnsi="Times New Roman" w:cs="Times New Roman"/>
          <w:sz w:val="24"/>
          <w:szCs w:val="24"/>
        </w:rPr>
      </w:pPr>
      <w:r>
        <w:rPr>
          <w:rFonts w:ascii="Times New Roman" w:hAnsi="Times New Roman" w:cs="Times New Roman"/>
          <w:sz w:val="24"/>
          <w:szCs w:val="24"/>
        </w:rPr>
        <w:t>Este concurso de ideas está dirigido a la colaboración de empresas y por tanto podrán participar:</w:t>
      </w:r>
    </w:p>
    <w:p w:rsidR="002267CC" w:rsidRDefault="00011804">
      <w:pPr>
        <w:numPr>
          <w:ilvl w:val="0"/>
          <w:numId w:val="18"/>
        </w:numPr>
        <w:rPr>
          <w:rFonts w:ascii="Times New Roman" w:hAnsi="Times New Roman" w:cs="Times New Roman"/>
          <w:sz w:val="24"/>
          <w:szCs w:val="24"/>
        </w:rPr>
      </w:pPr>
      <w:r>
        <w:rPr>
          <w:rFonts w:ascii="Times New Roman" w:hAnsi="Times New Roman" w:cs="Times New Roman"/>
          <w:sz w:val="24"/>
          <w:szCs w:val="24"/>
        </w:rPr>
        <w:t>Empresas del sector de la innovación organizativa (o similar) que posean experiencia en productos y/o servicios, ya elaborados y/o aplicados, relacionados con la innovación pública (herramientas, buenas prácticas, desarrollos, diseños, aplicativos, etc.)</w:t>
      </w:r>
    </w:p>
    <w:p w:rsidR="002267CC" w:rsidRDefault="00011804">
      <w:pPr>
        <w:numPr>
          <w:ilvl w:val="0"/>
          <w:numId w:val="18"/>
        </w:numPr>
        <w:rPr>
          <w:rFonts w:ascii="Times New Roman" w:hAnsi="Times New Roman" w:cs="Times New Roman"/>
          <w:sz w:val="24"/>
          <w:szCs w:val="24"/>
        </w:rPr>
      </w:pPr>
      <w:r>
        <w:rPr>
          <w:rFonts w:ascii="Times New Roman" w:hAnsi="Times New Roman" w:cs="Times New Roman"/>
          <w:sz w:val="24"/>
          <w:szCs w:val="24"/>
        </w:rPr>
        <w:t>Empresas del sector de la innovación organizativa (o similar) que, no teniendo desarrollado algún producto y/o servicio de innovación, por su experiencia estimen campos o líneas de innovación de utilidad para un ayuntamiento innovador, y propongan la conveniencia o muestren interés en desarrollar innovación en algún ámbito o sector de la prestación pública local y el funcionamiento interno.</w:t>
      </w:r>
    </w:p>
    <w:p w:rsidR="002267CC" w:rsidRDefault="00011804">
      <w:pPr>
        <w:numPr>
          <w:ilvl w:val="0"/>
          <w:numId w:val="18"/>
        </w:numPr>
        <w:rPr>
          <w:rFonts w:ascii="Times New Roman" w:hAnsi="Times New Roman" w:cs="Times New Roman"/>
          <w:sz w:val="24"/>
          <w:szCs w:val="24"/>
        </w:rPr>
      </w:pPr>
      <w:r>
        <w:rPr>
          <w:rFonts w:ascii="Times New Roman" w:hAnsi="Times New Roman" w:cs="Times New Roman"/>
          <w:sz w:val="24"/>
          <w:szCs w:val="24"/>
        </w:rPr>
        <w:t>Fundaciones, Institutos Públicos, organizaciones sin ánimo de lucro, etc., que dedicándose a estos temas o teniendo una amplia relación con la innovación estimen de interés sus aportaciones.</w:t>
      </w:r>
    </w:p>
    <w:p w:rsidR="002267CC" w:rsidRDefault="00011804">
      <w:pPr>
        <w:numPr>
          <w:ilvl w:val="0"/>
          <w:numId w:val="18"/>
        </w:numPr>
        <w:rPr>
          <w:rFonts w:ascii="Times New Roman" w:hAnsi="Times New Roman" w:cs="Times New Roman"/>
          <w:sz w:val="24"/>
          <w:szCs w:val="24"/>
        </w:rPr>
      </w:pPr>
      <w:r>
        <w:rPr>
          <w:rFonts w:ascii="Times New Roman" w:hAnsi="Times New Roman" w:cs="Times New Roman"/>
          <w:sz w:val="24"/>
          <w:szCs w:val="24"/>
        </w:rPr>
        <w:t>Personal de consultoría y asesoramiento que a título personal o como autónomo se dedica a estos temas.</w:t>
      </w:r>
    </w:p>
    <w:p w:rsidR="002267CC" w:rsidRDefault="00011804">
      <w:pPr>
        <w:pStyle w:val="Ttulo2"/>
      </w:pPr>
      <w:r>
        <w:t>¿Qué puede presentarse?</w:t>
      </w:r>
    </w:p>
    <w:p w:rsidR="002267CC" w:rsidRDefault="00011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 empresas o consultores interesados podrán presentar cuantas propuestas estimen de interés, siempre y cuando no sean repetitivas en su contenido y desarrollo. En este caso, estarán relacionadas con la Innovación Organizativa, dirigidas a alguno de los 4 ámbitos de innovación (procesos, servicio, organización y marketing, recogidos en el Manual de Oslo) y a alguna de las 12 líneas en que se subdividen en el Plan de Innovación del Ayuntamiento de Málaga. Por ejemplo, la creación de un nuevo servicio, la mejora para simplificar alguna tarea administrativa, la mejora de la interacción o la comunicación con los ciudadanos,… </w:t>
      </w:r>
    </w:p>
    <w:p w:rsidR="002267CC" w:rsidRDefault="00011804">
      <w:pPr>
        <w:pStyle w:val="Ttulo2"/>
      </w:pPr>
      <w:r>
        <w:t>Presentación de la propuesta</w:t>
      </w:r>
    </w:p>
    <w:p w:rsidR="002267CC" w:rsidRDefault="00011804">
      <w:pPr>
        <w:rPr>
          <w:rFonts w:ascii="Times New Roman" w:hAnsi="Times New Roman" w:cs="Times New Roman"/>
          <w:sz w:val="24"/>
          <w:szCs w:val="24"/>
        </w:rPr>
      </w:pPr>
      <w:r>
        <w:rPr>
          <w:rFonts w:ascii="Times New Roman" w:hAnsi="Times New Roman" w:cs="Times New Roman"/>
          <w:sz w:val="24"/>
          <w:szCs w:val="24"/>
        </w:rPr>
        <w:t xml:space="preserve">Las propuestas se remitirán a  </w:t>
      </w:r>
      <w:hyperlink r:id="rId9" w:history="1">
        <w:r>
          <w:rPr>
            <w:sz w:val="24"/>
            <w:szCs w:val="24"/>
          </w:rPr>
          <w:t>innovacion@malaga.eu</w:t>
        </w:r>
      </w:hyperlink>
      <w:r>
        <w:rPr>
          <w:rFonts w:ascii="Times New Roman" w:hAnsi="Times New Roman" w:cs="Times New Roman"/>
          <w:sz w:val="24"/>
          <w:szCs w:val="24"/>
        </w:rPr>
        <w:t xml:space="preserve">  en formato electrónico, hasta el 15 de abril de 2018, a través de esta ficha descriptiva y, si se estima necesario, con un anexo de ampliación de no más de 5 páginas en formato de letra </w:t>
      </w:r>
      <w:proofErr w:type="spellStart"/>
      <w:r>
        <w:rPr>
          <w:rFonts w:ascii="Times New Roman" w:hAnsi="Times New Roman" w:cs="Times New Roman"/>
          <w:sz w:val="24"/>
          <w:szCs w:val="24"/>
        </w:rPr>
        <w:t>arial</w:t>
      </w:r>
      <w:proofErr w:type="spellEnd"/>
      <w:r>
        <w:rPr>
          <w:rFonts w:ascii="Times New Roman" w:hAnsi="Times New Roman" w:cs="Times New Roman"/>
          <w:sz w:val="24"/>
          <w:szCs w:val="24"/>
        </w:rPr>
        <w:t xml:space="preserve"> 11 con interlineado sencillo.</w:t>
      </w:r>
    </w:p>
    <w:p w:rsidR="002267CC" w:rsidRDefault="002267CC">
      <w:pPr>
        <w:rPr>
          <w:rFonts w:ascii="Times New Roman" w:hAnsi="Times New Roman" w:cs="Times New Roman"/>
        </w:rPr>
      </w:pPr>
    </w:p>
    <w:p w:rsidR="002267CC" w:rsidRDefault="002267CC">
      <w:pPr>
        <w:pStyle w:val="Ttulo"/>
        <w:spacing w:after="360"/>
        <w:jc w:val="center"/>
        <w:rPr>
          <w:rFonts w:ascii="Times New Roman" w:hAnsi="Times New Roman" w:cs="Times New Roman"/>
        </w:rPr>
      </w:pPr>
    </w:p>
    <w:p w:rsidR="002267CC" w:rsidRDefault="002267CC"/>
    <w:p w:rsidR="002267CC" w:rsidRDefault="002267CC"/>
    <w:p w:rsidR="002267CC" w:rsidRDefault="002267CC">
      <w:pPr>
        <w:rPr>
          <w:rFonts w:ascii="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338"/>
        <w:gridCol w:w="5245"/>
        <w:gridCol w:w="709"/>
        <w:gridCol w:w="1347"/>
      </w:tblGrid>
      <w:tr w:rsidR="002267CC">
        <w:trPr>
          <w:trHeight w:val="360"/>
        </w:trPr>
        <w:tc>
          <w:tcPr>
            <w:tcW w:w="9639" w:type="dxa"/>
            <w:gridSpan w:val="4"/>
            <w:shd w:val="clear" w:color="auto" w:fill="EDDAB1"/>
            <w:vAlign w:val="center"/>
          </w:tcPr>
          <w:bookmarkEnd w:id="0"/>
          <w:p w:rsidR="002267CC" w:rsidRDefault="00011804">
            <w:pPr>
              <w:spacing w:before="0" w:after="0"/>
              <w:rPr>
                <w:rFonts w:ascii="Times New Roman" w:hAnsi="Times New Roman" w:cs="Times New Roman"/>
              </w:rPr>
            </w:pPr>
            <w:r>
              <w:rPr>
                <w:rFonts w:ascii="Times New Roman" w:hAnsi="Times New Roman" w:cs="Times New Roman"/>
              </w:rPr>
              <w:lastRenderedPageBreak/>
              <w:t xml:space="preserve">1. PROPUESTA SOBRE “INNOVACIÓN ORGANIZATIVA”.   </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Empresa</w:t>
            </w:r>
          </w:p>
        </w:tc>
        <w:tc>
          <w:tcPr>
            <w:tcW w:w="5245" w:type="dxa"/>
            <w:vAlign w:val="center"/>
          </w:tcPr>
          <w:p w:rsidR="002267CC" w:rsidRDefault="002267CC">
            <w:pPr>
              <w:spacing w:before="0" w:after="0"/>
              <w:rPr>
                <w:rFonts w:ascii="Times New Roman" w:hAnsi="Times New Roman" w:cs="Times New Roman"/>
              </w:rPr>
            </w:pPr>
            <w:bookmarkStart w:id="1" w:name="Texto25"/>
          </w:p>
        </w:tc>
        <w:tc>
          <w:tcPr>
            <w:tcW w:w="709"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Fecha</w:t>
            </w:r>
          </w:p>
        </w:tc>
        <w:bookmarkEnd w:id="1"/>
        <w:tc>
          <w:tcPr>
            <w:tcW w:w="1347" w:type="dxa"/>
            <w:vAlign w:val="center"/>
          </w:tcPr>
          <w:p w:rsidR="002267CC" w:rsidRDefault="002267CC">
            <w:pPr>
              <w:spacing w:before="0" w:after="0"/>
              <w:rPr>
                <w:rFonts w:ascii="Times New Roman" w:hAnsi="Times New Roman" w:cs="Times New Roman"/>
                <w:b/>
                <w:bCs/>
              </w:rPr>
            </w:pP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Persona contacto- cargo</w:t>
            </w:r>
          </w:p>
        </w:tc>
        <w:tc>
          <w:tcPr>
            <w:tcW w:w="7301" w:type="dxa"/>
            <w:gridSpan w:val="3"/>
            <w:vAlign w:val="center"/>
          </w:tcPr>
          <w:p w:rsidR="002267CC" w:rsidRDefault="002267CC">
            <w:pPr>
              <w:spacing w:before="0" w:after="0"/>
              <w:rPr>
                <w:rFonts w:ascii="Times New Roman" w:hAnsi="Times New Roman" w:cs="Times New Roman"/>
                <w:b/>
                <w:bCs/>
              </w:rPr>
            </w:pP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e-mail</w:t>
            </w:r>
          </w:p>
        </w:tc>
        <w:tc>
          <w:tcPr>
            <w:tcW w:w="5245" w:type="dxa"/>
            <w:vAlign w:val="center"/>
          </w:tcPr>
          <w:p w:rsidR="002267CC" w:rsidRDefault="002267CC">
            <w:pPr>
              <w:spacing w:before="0" w:after="0"/>
              <w:rPr>
                <w:rFonts w:ascii="Times New Roman" w:hAnsi="Times New Roman" w:cs="Times New Roman"/>
              </w:rPr>
            </w:pPr>
          </w:p>
        </w:tc>
        <w:tc>
          <w:tcPr>
            <w:tcW w:w="709" w:type="dxa"/>
            <w:shd w:val="clear" w:color="auto" w:fill="0C7AB4"/>
            <w:vAlign w:val="center"/>
          </w:tcPr>
          <w:p w:rsidR="002267CC" w:rsidRDefault="00011804">
            <w:pPr>
              <w:pStyle w:val="Campo"/>
              <w:rPr>
                <w:rFonts w:ascii="Times New Roman" w:hAnsi="Times New Roman" w:cs="Times New Roman"/>
              </w:rPr>
            </w:pPr>
            <w:proofErr w:type="spellStart"/>
            <w:r>
              <w:rPr>
                <w:rFonts w:ascii="Times New Roman" w:hAnsi="Times New Roman" w:cs="Times New Roman"/>
              </w:rPr>
              <w:t>Tf</w:t>
            </w:r>
            <w:proofErr w:type="spellEnd"/>
            <w:r>
              <w:rPr>
                <w:rFonts w:ascii="Times New Roman" w:hAnsi="Times New Roman" w:cs="Times New Roman"/>
              </w:rPr>
              <w:t>.</w:t>
            </w:r>
          </w:p>
        </w:tc>
        <w:tc>
          <w:tcPr>
            <w:tcW w:w="1347" w:type="dxa"/>
            <w:vAlign w:val="center"/>
          </w:tcPr>
          <w:p w:rsidR="002267CC" w:rsidRDefault="002267CC">
            <w:pPr>
              <w:spacing w:before="0" w:after="0"/>
              <w:rPr>
                <w:rFonts w:ascii="Times New Roman" w:hAnsi="Times New Roman" w:cs="Times New Roman"/>
                <w:b/>
                <w:bCs/>
              </w:rPr>
            </w:pP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Denominación de la propuesta</w:t>
            </w:r>
          </w:p>
        </w:tc>
        <w:tc>
          <w:tcPr>
            <w:tcW w:w="7301" w:type="dxa"/>
            <w:gridSpan w:val="3"/>
            <w:vAlign w:val="center"/>
          </w:tcPr>
          <w:p w:rsidR="002267CC" w:rsidRDefault="002267CC">
            <w:pPr>
              <w:spacing w:before="0" w:after="0"/>
              <w:rPr>
                <w:rFonts w:ascii="Times New Roman" w:hAnsi="Times New Roman" w:cs="Times New Roman"/>
                <w:b/>
                <w:bCs/>
              </w:rPr>
            </w:pPr>
          </w:p>
        </w:tc>
      </w:tr>
      <w:tr w:rsidR="002267CC">
        <w:trPr>
          <w:trHeight w:val="360"/>
        </w:trPr>
        <w:tc>
          <w:tcPr>
            <w:tcW w:w="9639" w:type="dxa"/>
            <w:gridSpan w:val="4"/>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Asignación al campo y línea de innovación (marcar con una cruz)</w:t>
            </w:r>
          </w:p>
        </w:tc>
      </w:tr>
      <w:tr w:rsidR="002267CC">
        <w:trPr>
          <w:trHeight w:val="360"/>
        </w:trPr>
        <w:tc>
          <w:tcPr>
            <w:tcW w:w="9639" w:type="dxa"/>
            <w:gridSpan w:val="4"/>
            <w:vAlign w:val="center"/>
          </w:tcPr>
          <w:p w:rsidR="002267CC" w:rsidRDefault="00011804">
            <w:pPr>
              <w:pStyle w:val="NormalWeb"/>
              <w:numPr>
                <w:ilvl w:val="1"/>
                <w:numId w:val="19"/>
              </w:numPr>
              <w:spacing w:before="0" w:beforeAutospacing="0" w:after="0" w:afterAutospacing="0"/>
              <w:jc w:val="both"/>
              <w:rPr>
                <w:b/>
                <w:sz w:val="22"/>
                <w:szCs w:val="22"/>
              </w:rPr>
            </w:pPr>
            <w:r>
              <w:rPr>
                <w:b/>
                <w:sz w:val="22"/>
                <w:szCs w:val="22"/>
              </w:rPr>
              <w:t xml:space="preserve">Innovación en procesos: </w:t>
            </w:r>
            <w:sdt>
              <w:sdtPr>
                <w:rPr>
                  <w:b/>
                  <w:sz w:val="22"/>
                  <w:szCs w:val="22"/>
                </w:rPr>
                <w:id w:val="-25187439"/>
                <w14:checkbox>
                  <w14:checked w14:val="0"/>
                  <w14:checkedState w14:val="2612" w14:font="MS Gothic"/>
                  <w14:uncheckedState w14:val="2610" w14:font="MS Gothic"/>
                </w14:checkbox>
              </w:sdtPr>
              <w:sdtEndPr/>
              <w:sdtContent>
                <w:r w:rsidR="00070D08">
                  <w:rPr>
                    <w:rFonts w:ascii="MS Gothic" w:eastAsia="MS Gothic" w:hAnsi="MS Gothic" w:hint="eastAsia"/>
                    <w:b/>
                    <w:sz w:val="22"/>
                    <w:szCs w:val="22"/>
                  </w:rPr>
                  <w:t>☐</w:t>
                </w:r>
              </w:sdtContent>
            </w:sdt>
          </w:p>
          <w:p w:rsidR="002267CC" w:rsidRDefault="00011804">
            <w:pPr>
              <w:pStyle w:val="NormalWeb"/>
              <w:numPr>
                <w:ilvl w:val="2"/>
                <w:numId w:val="19"/>
              </w:numPr>
              <w:spacing w:before="0" w:beforeAutospacing="0" w:after="0" w:afterAutospacing="0"/>
              <w:ind w:hanging="644"/>
              <w:jc w:val="both"/>
              <w:rPr>
                <w:sz w:val="22"/>
                <w:szCs w:val="22"/>
              </w:rPr>
            </w:pPr>
            <w:r>
              <w:rPr>
                <w:sz w:val="22"/>
                <w:szCs w:val="22"/>
              </w:rPr>
              <w:t>Simplificación de tareas y/o administrativa.</w:t>
            </w:r>
            <w:sdt>
              <w:sdtPr>
                <w:rPr>
                  <w:sz w:val="22"/>
                  <w:szCs w:val="22"/>
                </w:rPr>
                <w:id w:val="-20983950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spacing w:before="0" w:beforeAutospacing="0" w:after="0" w:afterAutospacing="0"/>
              <w:ind w:left="1701" w:hanging="567"/>
              <w:jc w:val="both"/>
              <w:rPr>
                <w:sz w:val="22"/>
                <w:szCs w:val="22"/>
              </w:rPr>
            </w:pPr>
            <w:r>
              <w:rPr>
                <w:sz w:val="22"/>
                <w:szCs w:val="22"/>
              </w:rPr>
              <w:t xml:space="preserve"> Administración inteligente:</w:t>
            </w:r>
            <w:sdt>
              <w:sdtPr>
                <w:rPr>
                  <w:sz w:val="22"/>
                  <w:szCs w:val="22"/>
                </w:rPr>
                <w:id w:val="4421941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3"/>
                <w:numId w:val="19"/>
              </w:numPr>
              <w:tabs>
                <w:tab w:val="left" w:pos="1418"/>
              </w:tabs>
              <w:spacing w:before="0" w:beforeAutospacing="0" w:after="0" w:afterAutospacing="0"/>
              <w:ind w:hanging="786"/>
              <w:jc w:val="both"/>
              <w:rPr>
                <w:sz w:val="22"/>
                <w:szCs w:val="22"/>
              </w:rPr>
            </w:pPr>
            <w:r>
              <w:rPr>
                <w:sz w:val="22"/>
                <w:szCs w:val="22"/>
              </w:rPr>
              <w:t xml:space="preserve">Administración electrónica. </w:t>
            </w:r>
            <w:sdt>
              <w:sdtPr>
                <w:rPr>
                  <w:sz w:val="22"/>
                  <w:szCs w:val="22"/>
                </w:rPr>
                <w:id w:val="-12947529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3"/>
                <w:numId w:val="19"/>
              </w:numPr>
              <w:tabs>
                <w:tab w:val="left" w:pos="1418"/>
              </w:tabs>
              <w:spacing w:before="0" w:beforeAutospacing="0" w:after="0" w:afterAutospacing="0"/>
              <w:ind w:hanging="786"/>
              <w:jc w:val="both"/>
              <w:rPr>
                <w:sz w:val="22"/>
                <w:szCs w:val="22"/>
              </w:rPr>
            </w:pPr>
            <w:r>
              <w:rPr>
                <w:sz w:val="22"/>
                <w:szCs w:val="22"/>
              </w:rPr>
              <w:t>Aplicativos tecnológicos en la gestión.</w:t>
            </w:r>
            <w:sdt>
              <w:sdtPr>
                <w:rPr>
                  <w:sz w:val="22"/>
                  <w:szCs w:val="22"/>
                </w:rPr>
                <w:id w:val="-1468193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spacing w:before="0" w:beforeAutospacing="0" w:after="0" w:afterAutospacing="0"/>
              <w:ind w:left="1701" w:hanging="567"/>
              <w:jc w:val="both"/>
              <w:rPr>
                <w:sz w:val="22"/>
                <w:szCs w:val="22"/>
              </w:rPr>
            </w:pPr>
            <w:r>
              <w:rPr>
                <w:sz w:val="22"/>
                <w:szCs w:val="22"/>
              </w:rPr>
              <w:t xml:space="preserve"> Colaboración interadministrativa.</w:t>
            </w:r>
            <w:sdt>
              <w:sdtPr>
                <w:rPr>
                  <w:sz w:val="22"/>
                  <w:szCs w:val="22"/>
                </w:rPr>
                <w:id w:val="-8302903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1"/>
                <w:numId w:val="19"/>
              </w:numPr>
              <w:tabs>
                <w:tab w:val="left" w:pos="1418"/>
              </w:tabs>
              <w:autoSpaceDE w:val="0"/>
              <w:autoSpaceDN w:val="0"/>
              <w:adjustRightInd w:val="0"/>
              <w:spacing w:before="0" w:beforeAutospacing="0" w:after="0" w:afterAutospacing="0"/>
              <w:jc w:val="both"/>
              <w:rPr>
                <w:b/>
                <w:sz w:val="22"/>
                <w:szCs w:val="22"/>
              </w:rPr>
            </w:pPr>
            <w:r>
              <w:rPr>
                <w:b/>
                <w:sz w:val="22"/>
                <w:szCs w:val="22"/>
              </w:rPr>
              <w:t>Innovación en productos/servicios:</w:t>
            </w:r>
            <w:sdt>
              <w:sdtPr>
                <w:rPr>
                  <w:b/>
                  <w:sz w:val="22"/>
                  <w:szCs w:val="22"/>
                </w:rPr>
                <w:id w:val="205102882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ind w:left="1843" w:hanging="709"/>
              <w:jc w:val="both"/>
              <w:rPr>
                <w:sz w:val="22"/>
                <w:szCs w:val="22"/>
              </w:rPr>
            </w:pPr>
            <w:r>
              <w:rPr>
                <w:sz w:val="22"/>
                <w:szCs w:val="22"/>
              </w:rPr>
              <w:t>Redefinición de servicios y actividades.</w:t>
            </w:r>
            <w:sdt>
              <w:sdtPr>
                <w:rPr>
                  <w:sz w:val="22"/>
                  <w:szCs w:val="22"/>
                </w:rPr>
                <w:id w:val="-5778931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ind w:left="1843" w:hanging="709"/>
              <w:jc w:val="both"/>
              <w:rPr>
                <w:sz w:val="22"/>
                <w:szCs w:val="22"/>
              </w:rPr>
            </w:pPr>
            <w:r>
              <w:rPr>
                <w:sz w:val="22"/>
                <w:szCs w:val="22"/>
              </w:rPr>
              <w:t>Atención a la ciudadanía</w:t>
            </w:r>
            <w:sdt>
              <w:sdtPr>
                <w:rPr>
                  <w:sz w:val="22"/>
                  <w:szCs w:val="22"/>
                </w:rPr>
                <w:id w:val="-14136978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ind w:left="1843" w:hanging="709"/>
              <w:jc w:val="both"/>
              <w:rPr>
                <w:sz w:val="22"/>
                <w:szCs w:val="22"/>
              </w:rPr>
            </w:pPr>
            <w:r>
              <w:rPr>
                <w:sz w:val="22"/>
                <w:szCs w:val="22"/>
              </w:rPr>
              <w:t>Relaciones con grupos de interés.</w:t>
            </w:r>
            <w:sdt>
              <w:sdtPr>
                <w:rPr>
                  <w:sz w:val="22"/>
                  <w:szCs w:val="22"/>
                </w:rPr>
                <w:id w:val="13952362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1"/>
                <w:numId w:val="19"/>
              </w:numPr>
              <w:tabs>
                <w:tab w:val="left" w:pos="1418"/>
              </w:tabs>
              <w:autoSpaceDE w:val="0"/>
              <w:autoSpaceDN w:val="0"/>
              <w:adjustRightInd w:val="0"/>
              <w:spacing w:before="0" w:beforeAutospacing="0" w:after="0" w:afterAutospacing="0"/>
              <w:jc w:val="both"/>
              <w:rPr>
                <w:b/>
                <w:sz w:val="22"/>
                <w:szCs w:val="22"/>
              </w:rPr>
            </w:pPr>
            <w:r>
              <w:rPr>
                <w:b/>
                <w:sz w:val="22"/>
                <w:szCs w:val="22"/>
              </w:rPr>
              <w:t>Innovación en la organización:</w:t>
            </w:r>
            <w:sdt>
              <w:sdtPr>
                <w:rPr>
                  <w:b/>
                  <w:sz w:val="22"/>
                  <w:szCs w:val="22"/>
                </w:rPr>
                <w:id w:val="183687408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jc w:val="both"/>
              <w:rPr>
                <w:sz w:val="22"/>
                <w:szCs w:val="22"/>
              </w:rPr>
            </w:pPr>
            <w:r>
              <w:rPr>
                <w:sz w:val="22"/>
                <w:szCs w:val="22"/>
              </w:rPr>
              <w:t>Sistemas de gestión.</w:t>
            </w:r>
            <w:sdt>
              <w:sdtPr>
                <w:rPr>
                  <w:sz w:val="22"/>
                  <w:szCs w:val="22"/>
                </w:rPr>
                <w:id w:val="12602631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jc w:val="both"/>
              <w:rPr>
                <w:sz w:val="22"/>
                <w:szCs w:val="22"/>
              </w:rPr>
            </w:pPr>
            <w:r>
              <w:rPr>
                <w:sz w:val="22"/>
                <w:szCs w:val="22"/>
              </w:rPr>
              <w:t>Gestión del conocimiento.</w:t>
            </w:r>
            <w:sdt>
              <w:sdtPr>
                <w:rPr>
                  <w:sz w:val="22"/>
                  <w:szCs w:val="22"/>
                </w:rPr>
                <w:id w:val="19050271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jc w:val="both"/>
              <w:rPr>
                <w:sz w:val="22"/>
                <w:szCs w:val="22"/>
              </w:rPr>
            </w:pPr>
            <w:r>
              <w:rPr>
                <w:sz w:val="22"/>
                <w:szCs w:val="22"/>
              </w:rPr>
              <w:t>Competencias en innovación.</w:t>
            </w:r>
            <w:sdt>
              <w:sdtPr>
                <w:rPr>
                  <w:sz w:val="22"/>
                  <w:szCs w:val="22"/>
                </w:rPr>
                <w:id w:val="12604923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1"/>
                <w:numId w:val="19"/>
              </w:numPr>
              <w:tabs>
                <w:tab w:val="left" w:pos="1418"/>
              </w:tabs>
              <w:autoSpaceDE w:val="0"/>
              <w:autoSpaceDN w:val="0"/>
              <w:adjustRightInd w:val="0"/>
              <w:spacing w:before="0" w:beforeAutospacing="0" w:after="0" w:afterAutospacing="0"/>
              <w:ind w:left="1134" w:hanging="425"/>
              <w:jc w:val="both"/>
              <w:rPr>
                <w:b/>
                <w:sz w:val="22"/>
                <w:szCs w:val="22"/>
              </w:rPr>
            </w:pPr>
            <w:r>
              <w:rPr>
                <w:b/>
                <w:sz w:val="22"/>
                <w:szCs w:val="22"/>
              </w:rPr>
              <w:t>Innovación en marketing:</w:t>
            </w:r>
            <w:sdt>
              <w:sdtPr>
                <w:rPr>
                  <w:b/>
                  <w:sz w:val="22"/>
                  <w:szCs w:val="22"/>
                </w:rPr>
                <w:id w:val="-70217171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jc w:val="both"/>
              <w:rPr>
                <w:sz w:val="22"/>
                <w:szCs w:val="22"/>
              </w:rPr>
            </w:pPr>
            <w:r>
              <w:rPr>
                <w:sz w:val="22"/>
                <w:szCs w:val="22"/>
              </w:rPr>
              <w:t>Comunicación y redes sociales.</w:t>
            </w:r>
            <w:sdt>
              <w:sdtPr>
                <w:rPr>
                  <w:sz w:val="22"/>
                  <w:szCs w:val="22"/>
                </w:rPr>
                <w:id w:val="3217162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jc w:val="both"/>
              <w:rPr>
                <w:sz w:val="22"/>
                <w:szCs w:val="22"/>
              </w:rPr>
            </w:pPr>
            <w:r>
              <w:rPr>
                <w:sz w:val="22"/>
                <w:szCs w:val="22"/>
              </w:rPr>
              <w:t>Gobierno abierto.</w:t>
            </w:r>
            <w:sdt>
              <w:sdtPr>
                <w:rPr>
                  <w:sz w:val="22"/>
                  <w:szCs w:val="22"/>
                </w:rPr>
                <w:id w:val="-964140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2"/>
                <w:numId w:val="19"/>
              </w:numPr>
              <w:tabs>
                <w:tab w:val="left" w:pos="1418"/>
              </w:tabs>
              <w:autoSpaceDE w:val="0"/>
              <w:autoSpaceDN w:val="0"/>
              <w:adjustRightInd w:val="0"/>
              <w:spacing w:before="0" w:beforeAutospacing="0" w:after="0" w:afterAutospacing="0"/>
              <w:jc w:val="both"/>
              <w:rPr>
                <w:sz w:val="22"/>
                <w:szCs w:val="22"/>
              </w:rPr>
            </w:pPr>
            <w:r>
              <w:rPr>
                <w:sz w:val="22"/>
                <w:szCs w:val="22"/>
              </w:rPr>
              <w:t>Evaluación de impacto.</w:t>
            </w:r>
            <w:sdt>
              <w:sdtPr>
                <w:rPr>
                  <w:sz w:val="22"/>
                  <w:szCs w:val="22"/>
                </w:rPr>
                <w:id w:val="-19419886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267CC" w:rsidRDefault="00011804">
            <w:pPr>
              <w:pStyle w:val="NormalWeb"/>
              <w:numPr>
                <w:ilvl w:val="1"/>
                <w:numId w:val="19"/>
              </w:numPr>
              <w:tabs>
                <w:tab w:val="left" w:pos="1418"/>
              </w:tabs>
              <w:autoSpaceDE w:val="0"/>
              <w:autoSpaceDN w:val="0"/>
              <w:adjustRightInd w:val="0"/>
              <w:spacing w:before="0" w:beforeAutospacing="0" w:after="0" w:afterAutospacing="0"/>
              <w:jc w:val="both"/>
              <w:rPr>
                <w:b/>
              </w:rPr>
            </w:pPr>
            <w:r>
              <w:rPr>
                <w:b/>
                <w:sz w:val="22"/>
                <w:szCs w:val="22"/>
              </w:rPr>
              <w:t>Otras:</w:t>
            </w:r>
            <w:sdt>
              <w:sdtPr>
                <w:rPr>
                  <w:b/>
                  <w:sz w:val="22"/>
                  <w:szCs w:val="22"/>
                </w:rPr>
                <w:id w:val="126851652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r>
      <w:tr w:rsidR="002267CC">
        <w:trPr>
          <w:trHeight w:val="360"/>
        </w:trPr>
        <w:tc>
          <w:tcPr>
            <w:tcW w:w="9639" w:type="dxa"/>
            <w:gridSpan w:val="4"/>
            <w:vAlign w:val="center"/>
          </w:tcPr>
          <w:p w:rsidR="002267CC" w:rsidRDefault="00011804">
            <w:pPr>
              <w:spacing w:before="0"/>
              <w:rPr>
                <w:rFonts w:ascii="Times New Roman" w:hAnsi="Times New Roman" w:cs="Times New Roman"/>
              </w:rPr>
            </w:pPr>
            <w:r>
              <w:rPr>
                <w:rFonts w:ascii="Times New Roman" w:hAnsi="Times New Roman" w:cs="Times New Roman"/>
              </w:rPr>
              <w:t>Descripción breve de la propuesta o actuación que se hace (si es una herramienta ya elaborada y aplicada o es una idea a desarrollar) y su motivación (por qué, para que y en qué consiste):</w:t>
            </w:r>
          </w:p>
        </w:tc>
      </w:tr>
      <w:tr w:rsidR="002267CC">
        <w:trPr>
          <w:trHeight w:val="360"/>
        </w:trPr>
        <w:tc>
          <w:tcPr>
            <w:tcW w:w="9639" w:type="dxa"/>
            <w:gridSpan w:val="4"/>
            <w:shd w:val="clear" w:color="auto" w:fill="EDDAB1"/>
            <w:vAlign w:val="center"/>
          </w:tcPr>
          <w:p w:rsidR="002267CC" w:rsidRDefault="00011804">
            <w:pPr>
              <w:spacing w:before="0" w:after="0"/>
              <w:rPr>
                <w:rFonts w:ascii="Times New Roman" w:hAnsi="Times New Roman" w:cs="Times New Roman"/>
              </w:rPr>
            </w:pPr>
            <w:r>
              <w:rPr>
                <w:rFonts w:ascii="Times New Roman" w:hAnsi="Times New Roman" w:cs="Times New Roman"/>
              </w:rPr>
              <w:t xml:space="preserve">2. Información sobre la propuesta (brevemente si se explicita en anexo) </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 xml:space="preserve">Definición del ámbito o problema </w:t>
            </w:r>
          </w:p>
        </w:tc>
        <w:tc>
          <w:tcPr>
            <w:tcW w:w="7301" w:type="dxa"/>
            <w:gridSpan w:val="3"/>
            <w:vAlign w:val="center"/>
          </w:tcPr>
          <w:p w:rsidR="002267CC" w:rsidRDefault="00011804">
            <w:pPr>
              <w:rPr>
                <w:rFonts w:ascii="Times New Roman" w:hAnsi="Times New Roman" w:cs="Times New Roman"/>
                <w:color w:val="FF0000"/>
              </w:rPr>
            </w:pPr>
            <w:r>
              <w:rPr>
                <w:rFonts w:ascii="Times New Roman" w:hAnsi="Times New Roman" w:cs="Times New Roman"/>
                <w:color w:val="FF0000"/>
                <w:lang w:val="es-ES"/>
              </w:rPr>
              <w:t>Descripción del “</w:t>
            </w:r>
            <w:proofErr w:type="spellStart"/>
            <w:r>
              <w:rPr>
                <w:rFonts w:ascii="Times New Roman" w:hAnsi="Times New Roman" w:cs="Times New Roman"/>
                <w:color w:val="FF0000"/>
                <w:lang w:val="es-ES"/>
              </w:rPr>
              <w:t>propor</w:t>
            </w:r>
            <w:proofErr w:type="spellEnd"/>
            <w:r>
              <w:rPr>
                <w:rFonts w:ascii="Times New Roman" w:hAnsi="Times New Roman" w:cs="Times New Roman"/>
                <w:color w:val="FF0000"/>
                <w:lang w:val="es-ES"/>
              </w:rPr>
              <w:t>” u objeto de la innovación, problema o área de mejora</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Análisis del entorno</w:t>
            </w:r>
          </w:p>
        </w:tc>
        <w:tc>
          <w:tcPr>
            <w:tcW w:w="7301" w:type="dxa"/>
            <w:gridSpan w:val="3"/>
            <w:vAlign w:val="center"/>
          </w:tcPr>
          <w:p w:rsidR="002267CC" w:rsidRDefault="00011804">
            <w:pPr>
              <w:pStyle w:val="Instruccin"/>
              <w:rPr>
                <w:rFonts w:ascii="Times New Roman" w:hAnsi="Times New Roman" w:cs="Times New Roman"/>
                <w:i w:val="0"/>
                <w:iCs w:val="0"/>
                <w:color w:val="FF0000"/>
              </w:rPr>
            </w:pPr>
            <w:r>
              <w:rPr>
                <w:rFonts w:ascii="Times New Roman" w:hAnsi="Times New Roman" w:cs="Times New Roman"/>
                <w:i w:val="0"/>
                <w:iCs w:val="0"/>
                <w:color w:val="FF0000"/>
              </w:rPr>
              <w:t>Breve descripción del marco en el que se desarrollará la propuesta</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Hipótesis de trabajo</w:t>
            </w:r>
          </w:p>
        </w:tc>
        <w:tc>
          <w:tcPr>
            <w:tcW w:w="7301" w:type="dxa"/>
            <w:gridSpan w:val="3"/>
            <w:vAlign w:val="center"/>
          </w:tcPr>
          <w:p w:rsidR="002267CC" w:rsidRDefault="00011804">
            <w:pPr>
              <w:pStyle w:val="Instruccin"/>
              <w:rPr>
                <w:rFonts w:ascii="Times New Roman" w:hAnsi="Times New Roman" w:cs="Times New Roman"/>
                <w:i w:val="0"/>
                <w:iCs w:val="0"/>
                <w:color w:val="FF0000"/>
              </w:rPr>
            </w:pPr>
            <w:r>
              <w:rPr>
                <w:rFonts w:ascii="Times New Roman" w:hAnsi="Times New Roman" w:cs="Times New Roman"/>
                <w:i w:val="0"/>
                <w:iCs w:val="0"/>
                <w:color w:val="FF0000"/>
              </w:rPr>
              <w:t>Sobre la bondad o impacto de la innovación propuesta</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Generación de ideas</w:t>
            </w:r>
          </w:p>
        </w:tc>
        <w:tc>
          <w:tcPr>
            <w:tcW w:w="7301" w:type="dxa"/>
            <w:gridSpan w:val="3"/>
            <w:vAlign w:val="center"/>
          </w:tcPr>
          <w:p w:rsidR="002267CC" w:rsidRDefault="00011804">
            <w:pPr>
              <w:pStyle w:val="Instruccin"/>
              <w:rPr>
                <w:rFonts w:ascii="Times New Roman" w:hAnsi="Times New Roman" w:cs="Times New Roman"/>
                <w:i w:val="0"/>
                <w:iCs w:val="0"/>
                <w:color w:val="FF0000"/>
              </w:rPr>
            </w:pPr>
            <w:r>
              <w:rPr>
                <w:rFonts w:ascii="Times New Roman" w:hAnsi="Times New Roman" w:cs="Times New Roman"/>
                <w:i w:val="0"/>
                <w:iCs w:val="0"/>
                <w:color w:val="FF0000"/>
              </w:rPr>
              <w:t>Alternativas</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Solución propuesta</w:t>
            </w:r>
          </w:p>
        </w:tc>
        <w:tc>
          <w:tcPr>
            <w:tcW w:w="7301" w:type="dxa"/>
            <w:gridSpan w:val="3"/>
            <w:vAlign w:val="center"/>
          </w:tcPr>
          <w:p w:rsidR="002267CC" w:rsidRDefault="00011804">
            <w:pPr>
              <w:pStyle w:val="Instruccin"/>
              <w:rPr>
                <w:rFonts w:ascii="Times New Roman" w:hAnsi="Times New Roman" w:cs="Times New Roman"/>
                <w:i w:val="0"/>
                <w:iCs w:val="0"/>
                <w:color w:val="FF0000"/>
              </w:rPr>
            </w:pPr>
            <w:r>
              <w:rPr>
                <w:rFonts w:ascii="Times New Roman" w:hAnsi="Times New Roman" w:cs="Times New Roman"/>
                <w:i w:val="0"/>
                <w:iCs w:val="0"/>
                <w:color w:val="FF0000"/>
              </w:rPr>
              <w:t>Descripción y justificación</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Avance de despliegue</w:t>
            </w:r>
          </w:p>
        </w:tc>
        <w:tc>
          <w:tcPr>
            <w:tcW w:w="7301" w:type="dxa"/>
            <w:gridSpan w:val="3"/>
            <w:vAlign w:val="center"/>
          </w:tcPr>
          <w:p w:rsidR="002267CC" w:rsidRDefault="00011804">
            <w:pPr>
              <w:pStyle w:val="Instruccin"/>
              <w:rPr>
                <w:rFonts w:ascii="Times New Roman" w:hAnsi="Times New Roman" w:cs="Times New Roman"/>
                <w:i w:val="0"/>
                <w:iCs w:val="0"/>
                <w:color w:val="FF0000"/>
              </w:rPr>
            </w:pPr>
            <w:r>
              <w:rPr>
                <w:rFonts w:ascii="Times New Roman" w:hAnsi="Times New Roman" w:cs="Times New Roman"/>
                <w:i w:val="0"/>
                <w:iCs w:val="0"/>
                <w:color w:val="FF0000"/>
              </w:rPr>
              <w:t>Hitos en su desarrollo, factores claves de éxito, puntos fuertes y/o débiles</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Recursos estimados</w:t>
            </w:r>
          </w:p>
        </w:tc>
        <w:tc>
          <w:tcPr>
            <w:tcW w:w="7301" w:type="dxa"/>
            <w:gridSpan w:val="3"/>
            <w:vAlign w:val="center"/>
          </w:tcPr>
          <w:p w:rsidR="002267CC" w:rsidRDefault="00011804">
            <w:pPr>
              <w:pStyle w:val="Instruccin"/>
              <w:rPr>
                <w:rFonts w:ascii="Times New Roman" w:hAnsi="Times New Roman" w:cs="Times New Roman"/>
                <w:i w:val="0"/>
                <w:iCs w:val="0"/>
                <w:color w:val="FF0000"/>
              </w:rPr>
            </w:pPr>
            <w:r>
              <w:rPr>
                <w:rFonts w:ascii="Times New Roman" w:hAnsi="Times New Roman" w:cs="Times New Roman"/>
                <w:i w:val="0"/>
                <w:iCs w:val="0"/>
                <w:color w:val="FF0000"/>
              </w:rPr>
              <w:t>Aproximación a magnitudes económicas o de recursos humanos</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Experiencias previas aplicadas</w:t>
            </w:r>
          </w:p>
        </w:tc>
        <w:tc>
          <w:tcPr>
            <w:tcW w:w="7301" w:type="dxa"/>
            <w:gridSpan w:val="3"/>
            <w:vAlign w:val="center"/>
          </w:tcPr>
          <w:p w:rsidR="002267CC" w:rsidRDefault="00011804">
            <w:pPr>
              <w:pStyle w:val="Instruccin"/>
              <w:rPr>
                <w:rFonts w:ascii="Times New Roman" w:hAnsi="Times New Roman" w:cs="Times New Roman"/>
                <w:i w:val="0"/>
                <w:iCs w:val="0"/>
                <w:color w:val="FF0000"/>
              </w:rPr>
            </w:pPr>
            <w:r>
              <w:rPr>
                <w:rFonts w:ascii="Times New Roman" w:hAnsi="Times New Roman" w:cs="Times New Roman"/>
                <w:i w:val="0"/>
                <w:iCs w:val="0"/>
                <w:color w:val="FF0000"/>
              </w:rPr>
              <w:t>Buenas prácticas si las ha habido</w:t>
            </w:r>
          </w:p>
        </w:tc>
      </w:tr>
      <w:tr w:rsidR="002267CC">
        <w:trPr>
          <w:trHeight w:val="360"/>
        </w:trPr>
        <w:tc>
          <w:tcPr>
            <w:tcW w:w="9639" w:type="dxa"/>
            <w:gridSpan w:val="4"/>
            <w:shd w:val="clear" w:color="auto" w:fill="EDDAB1"/>
            <w:vAlign w:val="center"/>
          </w:tcPr>
          <w:p w:rsidR="002267CC" w:rsidRDefault="00011804">
            <w:pPr>
              <w:spacing w:before="0" w:after="0"/>
              <w:rPr>
                <w:rFonts w:ascii="Times New Roman" w:hAnsi="Times New Roman" w:cs="Times New Roman"/>
              </w:rPr>
            </w:pPr>
            <w:r>
              <w:rPr>
                <w:rFonts w:ascii="Times New Roman" w:hAnsi="Times New Roman" w:cs="Times New Roman"/>
              </w:rPr>
              <w:t xml:space="preserve">3. Otra información </w:t>
            </w:r>
          </w:p>
        </w:tc>
      </w:tr>
      <w:tr w:rsidR="002267CC">
        <w:trPr>
          <w:trHeight w:val="244"/>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Réplica en otras AALL</w:t>
            </w:r>
          </w:p>
        </w:tc>
        <w:tc>
          <w:tcPr>
            <w:tcW w:w="7301" w:type="dxa"/>
            <w:gridSpan w:val="3"/>
            <w:vAlign w:val="center"/>
          </w:tcPr>
          <w:p w:rsidR="002267CC" w:rsidRDefault="00011804">
            <w:pPr>
              <w:rPr>
                <w:rFonts w:ascii="Times New Roman" w:hAnsi="Times New Roman" w:cs="Times New Roman"/>
                <w:color w:val="FF0000"/>
              </w:rPr>
            </w:pPr>
            <w:r>
              <w:rPr>
                <w:rFonts w:ascii="Times New Roman" w:hAnsi="Times New Roman" w:cs="Times New Roman"/>
                <w:color w:val="FF0000"/>
              </w:rPr>
              <w:t>Aplicabilidad en EELL</w:t>
            </w:r>
          </w:p>
        </w:tc>
      </w:tr>
      <w:tr w:rsidR="002267CC">
        <w:trPr>
          <w:trHeight w:val="244"/>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lastRenderedPageBreak/>
              <w:t>Enlaces para consulta</w:t>
            </w:r>
          </w:p>
        </w:tc>
        <w:tc>
          <w:tcPr>
            <w:tcW w:w="7301" w:type="dxa"/>
            <w:gridSpan w:val="3"/>
            <w:vAlign w:val="center"/>
          </w:tcPr>
          <w:p w:rsidR="002267CC" w:rsidRDefault="00011804">
            <w:pPr>
              <w:rPr>
                <w:rFonts w:ascii="Times New Roman" w:hAnsi="Times New Roman" w:cs="Times New Roman"/>
                <w:color w:val="FF0000"/>
              </w:rPr>
            </w:pPr>
            <w:r>
              <w:rPr>
                <w:rFonts w:ascii="Times New Roman" w:hAnsi="Times New Roman" w:cs="Times New Roman"/>
                <w:color w:val="FF0000"/>
              </w:rPr>
              <w:t xml:space="preserve">Especificar dirección web, </w:t>
            </w:r>
            <w:proofErr w:type="spellStart"/>
            <w:r>
              <w:rPr>
                <w:rFonts w:ascii="Times New Roman" w:hAnsi="Times New Roman" w:cs="Times New Roman"/>
                <w:color w:val="FF0000"/>
              </w:rPr>
              <w:t>linkoteca</w:t>
            </w:r>
            <w:proofErr w:type="spellEnd"/>
            <w:r>
              <w:rPr>
                <w:rFonts w:ascii="Times New Roman" w:hAnsi="Times New Roman" w:cs="Times New Roman"/>
                <w:color w:val="FF0000"/>
              </w:rPr>
              <w:t>,… donde pueda ampliarse información.</w:t>
            </w:r>
          </w:p>
        </w:tc>
      </w:tr>
      <w:tr w:rsidR="002267CC">
        <w:trPr>
          <w:trHeight w:val="360"/>
        </w:trPr>
        <w:tc>
          <w:tcPr>
            <w:tcW w:w="2338" w:type="dxa"/>
            <w:shd w:val="clear" w:color="auto" w:fill="0C7AB4"/>
            <w:vAlign w:val="center"/>
          </w:tcPr>
          <w:p w:rsidR="002267CC" w:rsidRDefault="00011804">
            <w:pPr>
              <w:pStyle w:val="Campo"/>
              <w:rPr>
                <w:rFonts w:ascii="Times New Roman" w:hAnsi="Times New Roman" w:cs="Times New Roman"/>
              </w:rPr>
            </w:pPr>
            <w:r>
              <w:rPr>
                <w:rFonts w:ascii="Times New Roman" w:hAnsi="Times New Roman" w:cs="Times New Roman"/>
              </w:rPr>
              <w:t>Observaciones</w:t>
            </w:r>
          </w:p>
        </w:tc>
        <w:tc>
          <w:tcPr>
            <w:tcW w:w="7301" w:type="dxa"/>
            <w:gridSpan w:val="3"/>
            <w:vAlign w:val="center"/>
          </w:tcPr>
          <w:p w:rsidR="002267CC" w:rsidRDefault="002267CC">
            <w:pPr>
              <w:pStyle w:val="Instruccin"/>
              <w:rPr>
                <w:rFonts w:ascii="Times New Roman" w:hAnsi="Times New Roman" w:cs="Times New Roman"/>
                <w:i w:val="0"/>
                <w:iCs w:val="0"/>
              </w:rPr>
            </w:pPr>
          </w:p>
        </w:tc>
      </w:tr>
    </w:tbl>
    <w:p w:rsidR="002267CC" w:rsidRDefault="002267CC">
      <w:pPr>
        <w:rPr>
          <w:rFonts w:ascii="Arial" w:hAnsi="Arial" w:cs="Arial"/>
          <w:color w:val="365F91"/>
          <w:kern w:val="32"/>
          <w:sz w:val="32"/>
          <w:szCs w:val="32"/>
        </w:rPr>
      </w:pPr>
    </w:p>
    <w:sectPr w:rsidR="002267CC">
      <w:headerReference w:type="default" r:id="rId10"/>
      <w:footerReference w:type="default" r:id="rId11"/>
      <w:pgSz w:w="11906" w:h="16838" w:code="9"/>
      <w:pgMar w:top="1386" w:right="1134" w:bottom="993" w:left="1134"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CC" w:rsidRDefault="00011804">
      <w:pPr>
        <w:rPr>
          <w:rFonts w:ascii="Times New Roman" w:hAnsi="Times New Roman" w:cs="Times New Roman"/>
        </w:rPr>
      </w:pPr>
      <w:r>
        <w:rPr>
          <w:rFonts w:ascii="Times New Roman" w:hAnsi="Times New Roman" w:cs="Times New Roman"/>
        </w:rPr>
        <w:separator/>
      </w:r>
    </w:p>
    <w:p w:rsidR="002267CC" w:rsidRDefault="002267CC">
      <w:pPr>
        <w:rPr>
          <w:rFonts w:ascii="Times New Roman" w:hAnsi="Times New Roman" w:cs="Times New Roman"/>
        </w:rPr>
      </w:pPr>
    </w:p>
    <w:p w:rsidR="002267CC" w:rsidRDefault="002267CC">
      <w:pPr>
        <w:rPr>
          <w:rFonts w:ascii="Times New Roman" w:hAnsi="Times New Roman" w:cs="Times New Roman"/>
        </w:rPr>
      </w:pPr>
    </w:p>
  </w:endnote>
  <w:endnote w:type="continuationSeparator" w:id="0">
    <w:p w:rsidR="002267CC" w:rsidRDefault="00011804">
      <w:pPr>
        <w:rPr>
          <w:rFonts w:ascii="Times New Roman" w:hAnsi="Times New Roman" w:cs="Times New Roman"/>
        </w:rPr>
      </w:pPr>
      <w:r>
        <w:rPr>
          <w:rFonts w:ascii="Times New Roman" w:hAnsi="Times New Roman" w:cs="Times New Roman"/>
        </w:rPr>
        <w:continuationSeparator/>
      </w:r>
    </w:p>
    <w:p w:rsidR="002267CC" w:rsidRDefault="002267CC">
      <w:pPr>
        <w:rPr>
          <w:rFonts w:ascii="Times New Roman" w:hAnsi="Times New Roman" w:cs="Times New Roman"/>
        </w:rPr>
      </w:pPr>
    </w:p>
    <w:p w:rsidR="002267CC" w:rsidRDefault="002267CC">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4" w:type="dxa"/>
      <w:jc w:val="center"/>
      <w:tblBorders>
        <w:bottom w:val="single" w:sz="4" w:space="0" w:color="365F91"/>
        <w:insideV w:val="single" w:sz="4" w:space="0" w:color="FFFFFF"/>
      </w:tblBorders>
      <w:tblCellMar>
        <w:top w:w="85" w:type="dxa"/>
        <w:bottom w:w="85" w:type="dxa"/>
      </w:tblCellMar>
      <w:tblLook w:val="0000" w:firstRow="0" w:lastRow="0" w:firstColumn="0" w:lastColumn="0" w:noHBand="0" w:noVBand="0"/>
    </w:tblPr>
    <w:tblGrid>
      <w:gridCol w:w="3327"/>
      <w:gridCol w:w="3144"/>
      <w:gridCol w:w="3203"/>
    </w:tblGrid>
    <w:tr w:rsidR="002267CC">
      <w:trPr>
        <w:trHeight w:val="266"/>
        <w:jc w:val="center"/>
      </w:trPr>
      <w:tc>
        <w:tcPr>
          <w:tcW w:w="3327" w:type="dxa"/>
          <w:tcBorders>
            <w:top w:val="nil"/>
            <w:left w:val="nil"/>
            <w:bottom w:val="single" w:sz="4" w:space="0" w:color="365F91"/>
          </w:tcBorders>
          <w:shd w:val="clear" w:color="auto" w:fill="EDDAB1"/>
          <w:vAlign w:val="center"/>
        </w:tcPr>
        <w:p w:rsidR="002267CC" w:rsidRDefault="00011804">
          <w:pPr>
            <w:pStyle w:val="Textotabla"/>
            <w:spacing w:after="0"/>
            <w:rPr>
              <w:rFonts w:ascii="Times New Roman" w:hAnsi="Times New Roman" w:cs="Times New Roman"/>
              <w:sz w:val="18"/>
              <w:szCs w:val="18"/>
            </w:rPr>
          </w:pPr>
          <w:r>
            <w:rPr>
              <w:rFonts w:ascii="Times New Roman" w:hAnsi="Times New Roman" w:cs="Times New Roman"/>
              <w:sz w:val="18"/>
              <w:szCs w:val="18"/>
            </w:rPr>
            <w:t>Propuesta creación GI</w:t>
          </w:r>
        </w:p>
      </w:tc>
      <w:tc>
        <w:tcPr>
          <w:tcW w:w="3144" w:type="dxa"/>
          <w:tcBorders>
            <w:top w:val="nil"/>
            <w:bottom w:val="single" w:sz="4" w:space="0" w:color="365F91"/>
          </w:tcBorders>
          <w:shd w:val="clear" w:color="auto" w:fill="EDDAB1"/>
          <w:vAlign w:val="center"/>
        </w:tcPr>
        <w:p w:rsidR="002267CC" w:rsidRDefault="00011804">
          <w:pPr>
            <w:pStyle w:val="Textotabla"/>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Página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PAGE </w:instrText>
          </w:r>
          <w:r>
            <w:rPr>
              <w:rFonts w:ascii="Times New Roman" w:hAnsi="Times New Roman" w:cs="Times New Roman"/>
              <w:b/>
              <w:bCs/>
              <w:sz w:val="18"/>
              <w:szCs w:val="18"/>
            </w:rPr>
            <w:fldChar w:fldCharType="separate"/>
          </w:r>
          <w:r w:rsidR="00070D08">
            <w:rPr>
              <w:rFonts w:ascii="Times New Roman" w:hAnsi="Times New Roman" w:cs="Times New Roman"/>
              <w:b/>
              <w:bCs/>
              <w:noProof/>
              <w:sz w:val="18"/>
              <w:szCs w:val="18"/>
            </w:rPr>
            <w:t>2</w:t>
          </w:r>
          <w:r>
            <w:rPr>
              <w:rFonts w:ascii="Times New Roman" w:hAnsi="Times New Roman" w:cs="Times New Roman"/>
              <w:b/>
              <w:bCs/>
              <w:sz w:val="18"/>
              <w:szCs w:val="18"/>
            </w:rPr>
            <w:fldChar w:fldCharType="end"/>
          </w:r>
          <w:r>
            <w:rPr>
              <w:rFonts w:ascii="Times New Roman" w:hAnsi="Times New Roman" w:cs="Times New Roman"/>
              <w:b/>
              <w:bCs/>
              <w:sz w:val="18"/>
              <w:szCs w:val="18"/>
            </w:rPr>
            <w:t xml:space="preserve"> de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NUMPAGES </w:instrText>
          </w:r>
          <w:r>
            <w:rPr>
              <w:rFonts w:ascii="Times New Roman" w:hAnsi="Times New Roman" w:cs="Times New Roman"/>
              <w:b/>
              <w:bCs/>
              <w:sz w:val="18"/>
              <w:szCs w:val="18"/>
            </w:rPr>
            <w:fldChar w:fldCharType="separate"/>
          </w:r>
          <w:r w:rsidR="00070D08">
            <w:rPr>
              <w:rFonts w:ascii="Times New Roman" w:hAnsi="Times New Roman" w:cs="Times New Roman"/>
              <w:b/>
              <w:bCs/>
              <w:noProof/>
              <w:sz w:val="18"/>
              <w:szCs w:val="18"/>
            </w:rPr>
            <w:t>3</w:t>
          </w:r>
          <w:r>
            <w:rPr>
              <w:rFonts w:ascii="Times New Roman" w:hAnsi="Times New Roman" w:cs="Times New Roman"/>
              <w:b/>
              <w:bCs/>
              <w:sz w:val="18"/>
              <w:szCs w:val="18"/>
            </w:rPr>
            <w:fldChar w:fldCharType="end"/>
          </w:r>
        </w:p>
      </w:tc>
      <w:tc>
        <w:tcPr>
          <w:tcW w:w="3203" w:type="dxa"/>
          <w:tcBorders>
            <w:top w:val="nil"/>
            <w:bottom w:val="single" w:sz="4" w:space="0" w:color="365F91"/>
            <w:right w:val="nil"/>
          </w:tcBorders>
          <w:shd w:val="clear" w:color="auto" w:fill="EDDAB1"/>
        </w:tcPr>
        <w:p w:rsidR="002267CC" w:rsidRDefault="00011804">
          <w:pPr>
            <w:pStyle w:val="Textotabla"/>
            <w:tabs>
              <w:tab w:val="center" w:pos="1493"/>
              <w:tab w:val="right" w:pos="2987"/>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Versión: 02e02</w:t>
          </w:r>
        </w:p>
      </w:tc>
    </w:tr>
  </w:tbl>
  <w:p w:rsidR="002267CC" w:rsidRDefault="002267CC">
    <w:pP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CC" w:rsidRDefault="00011804">
      <w:pPr>
        <w:rPr>
          <w:rFonts w:ascii="Times New Roman" w:hAnsi="Times New Roman" w:cs="Times New Roman"/>
        </w:rPr>
      </w:pPr>
      <w:r>
        <w:rPr>
          <w:rFonts w:ascii="Times New Roman" w:hAnsi="Times New Roman" w:cs="Times New Roman"/>
        </w:rPr>
        <w:separator/>
      </w:r>
    </w:p>
    <w:p w:rsidR="002267CC" w:rsidRDefault="002267CC">
      <w:pPr>
        <w:rPr>
          <w:rFonts w:ascii="Times New Roman" w:hAnsi="Times New Roman" w:cs="Times New Roman"/>
        </w:rPr>
      </w:pPr>
    </w:p>
    <w:p w:rsidR="002267CC" w:rsidRDefault="002267CC">
      <w:pPr>
        <w:rPr>
          <w:rFonts w:ascii="Times New Roman" w:hAnsi="Times New Roman" w:cs="Times New Roman"/>
        </w:rPr>
      </w:pPr>
    </w:p>
  </w:footnote>
  <w:footnote w:type="continuationSeparator" w:id="0">
    <w:p w:rsidR="002267CC" w:rsidRDefault="00011804">
      <w:pPr>
        <w:rPr>
          <w:rFonts w:ascii="Times New Roman" w:hAnsi="Times New Roman" w:cs="Times New Roman"/>
        </w:rPr>
      </w:pPr>
      <w:r>
        <w:rPr>
          <w:rFonts w:ascii="Times New Roman" w:hAnsi="Times New Roman" w:cs="Times New Roman"/>
        </w:rPr>
        <w:continuationSeparator/>
      </w:r>
    </w:p>
    <w:p w:rsidR="002267CC" w:rsidRDefault="002267CC">
      <w:pPr>
        <w:rPr>
          <w:rFonts w:ascii="Times New Roman" w:hAnsi="Times New Roman" w:cs="Times New Roman"/>
        </w:rPr>
      </w:pPr>
    </w:p>
    <w:p w:rsidR="002267CC" w:rsidRDefault="002267CC">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CC" w:rsidRDefault="00415FA9">
    <w:pPr>
      <w:spacing w:before="0"/>
      <w:ind w:left="-284"/>
      <w:rPr>
        <w:rFonts w:ascii="Times New Roman" w:hAnsi="Times New Roman" w:cs="Times New Roman"/>
      </w:rPr>
    </w:pPr>
    <w:r>
      <w:rPr>
        <w:noProof/>
        <w:lang w:val="es-ES"/>
      </w:rPr>
      <w:drawing>
        <wp:anchor distT="0" distB="0" distL="114300" distR="114300" simplePos="0" relativeHeight="251657216" behindDoc="1" locked="0" layoutInCell="1" allowOverlap="1">
          <wp:simplePos x="0" y="0"/>
          <wp:positionH relativeFrom="column">
            <wp:posOffset>-320040</wp:posOffset>
          </wp:positionH>
          <wp:positionV relativeFrom="paragraph">
            <wp:posOffset>-191135</wp:posOffset>
          </wp:positionV>
          <wp:extent cx="1501140" cy="647700"/>
          <wp:effectExtent l="0" t="0" r="0" b="0"/>
          <wp:wrapTight wrapText="bothSides">
            <wp:wrapPolygon edited="0">
              <wp:start x="1371" y="0"/>
              <wp:lineTo x="274" y="1271"/>
              <wp:lineTo x="548" y="15882"/>
              <wp:lineTo x="1371" y="19694"/>
              <wp:lineTo x="2741" y="20965"/>
              <wp:lineTo x="4112" y="20965"/>
              <wp:lineTo x="19462" y="17153"/>
              <wp:lineTo x="19736" y="12071"/>
              <wp:lineTo x="21381" y="10165"/>
              <wp:lineTo x="21381" y="6353"/>
              <wp:lineTo x="5482" y="0"/>
              <wp:lineTo x="1371" y="0"/>
            </wp:wrapPolygon>
          </wp:wrapTight>
          <wp:docPr id="1" name="9 Imagen" descr="LogoAyuntamientoMa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LogoAyuntamientoMala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0" locked="0" layoutInCell="1" allowOverlap="1">
          <wp:simplePos x="0" y="0"/>
          <wp:positionH relativeFrom="column">
            <wp:posOffset>5566410</wp:posOffset>
          </wp:positionH>
          <wp:positionV relativeFrom="paragraph">
            <wp:posOffset>-231775</wp:posOffset>
          </wp:positionV>
          <wp:extent cx="731520" cy="69469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804">
      <w:rPr>
        <w:rFonts w:ascii="Times New Roman" w:hAnsi="Times New Roman" w:cs="Times New Roman"/>
        <w:noProof/>
      </w:rPr>
      <w:t xml:space="preserve"> </w:t>
    </w:r>
  </w:p>
  <w:p w:rsidR="002267CC" w:rsidRDefault="002267CC">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F1"/>
    <w:multiLevelType w:val="multilevel"/>
    <w:tmpl w:val="F9E2DE8E"/>
    <w:lvl w:ilvl="0">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
    <w:nsid w:val="07F97918"/>
    <w:multiLevelType w:val="hybridMultilevel"/>
    <w:tmpl w:val="C3ECA5C8"/>
    <w:lvl w:ilvl="0" w:tplc="FA04F8EE">
      <w:start w:val="1"/>
      <w:numFmt w:val="bullet"/>
      <w:pStyle w:val="Lista2-Balas"/>
      <w:lvlText w:val="o"/>
      <w:lvlJc w:val="left"/>
      <w:pPr>
        <w:tabs>
          <w:tab w:val="num" w:pos="1647"/>
        </w:tabs>
        <w:ind w:left="1647" w:hanging="360"/>
      </w:pPr>
      <w:rPr>
        <w:rFonts w:ascii="Courier New" w:hAnsi="Courier New" w:cs="Courier New" w:hint="default"/>
      </w:rPr>
    </w:lvl>
    <w:lvl w:ilvl="1" w:tplc="0C0A0003">
      <w:start w:val="1"/>
      <w:numFmt w:val="bullet"/>
      <w:lvlText w:val="o"/>
      <w:lvlJc w:val="left"/>
      <w:pPr>
        <w:tabs>
          <w:tab w:val="num" w:pos="2367"/>
        </w:tabs>
        <w:ind w:left="2367" w:hanging="360"/>
      </w:pPr>
      <w:rPr>
        <w:rFonts w:ascii="Courier New" w:hAnsi="Courier New" w:cs="Courier New" w:hint="default"/>
      </w:rPr>
    </w:lvl>
    <w:lvl w:ilvl="2" w:tplc="0C0A0005">
      <w:start w:val="1"/>
      <w:numFmt w:val="bullet"/>
      <w:lvlText w:val=""/>
      <w:lvlJc w:val="left"/>
      <w:pPr>
        <w:tabs>
          <w:tab w:val="num" w:pos="3087"/>
        </w:tabs>
        <w:ind w:left="3087" w:hanging="360"/>
      </w:pPr>
      <w:rPr>
        <w:rFonts w:ascii="Wingdings" w:hAnsi="Wingdings" w:cs="Wingdings" w:hint="default"/>
      </w:rPr>
    </w:lvl>
    <w:lvl w:ilvl="3" w:tplc="0C0A0001">
      <w:start w:val="1"/>
      <w:numFmt w:val="bullet"/>
      <w:lvlText w:val=""/>
      <w:lvlJc w:val="left"/>
      <w:pPr>
        <w:tabs>
          <w:tab w:val="num" w:pos="3807"/>
        </w:tabs>
        <w:ind w:left="3807" w:hanging="360"/>
      </w:pPr>
      <w:rPr>
        <w:rFonts w:ascii="Symbol" w:hAnsi="Symbol" w:cs="Symbol" w:hint="default"/>
      </w:rPr>
    </w:lvl>
    <w:lvl w:ilvl="4" w:tplc="0C0A0003">
      <w:start w:val="1"/>
      <w:numFmt w:val="bullet"/>
      <w:lvlText w:val="o"/>
      <w:lvlJc w:val="left"/>
      <w:pPr>
        <w:tabs>
          <w:tab w:val="num" w:pos="4527"/>
        </w:tabs>
        <w:ind w:left="4527" w:hanging="360"/>
      </w:pPr>
      <w:rPr>
        <w:rFonts w:ascii="Courier New" w:hAnsi="Courier New" w:cs="Courier New" w:hint="default"/>
      </w:rPr>
    </w:lvl>
    <w:lvl w:ilvl="5" w:tplc="0C0A0005">
      <w:start w:val="1"/>
      <w:numFmt w:val="bullet"/>
      <w:lvlText w:val=""/>
      <w:lvlJc w:val="left"/>
      <w:pPr>
        <w:tabs>
          <w:tab w:val="num" w:pos="5247"/>
        </w:tabs>
        <w:ind w:left="5247" w:hanging="360"/>
      </w:pPr>
      <w:rPr>
        <w:rFonts w:ascii="Wingdings" w:hAnsi="Wingdings" w:cs="Wingdings" w:hint="default"/>
      </w:rPr>
    </w:lvl>
    <w:lvl w:ilvl="6" w:tplc="0C0A0001">
      <w:start w:val="1"/>
      <w:numFmt w:val="bullet"/>
      <w:lvlText w:val=""/>
      <w:lvlJc w:val="left"/>
      <w:pPr>
        <w:tabs>
          <w:tab w:val="num" w:pos="5967"/>
        </w:tabs>
        <w:ind w:left="5967" w:hanging="360"/>
      </w:pPr>
      <w:rPr>
        <w:rFonts w:ascii="Symbol" w:hAnsi="Symbol" w:cs="Symbol" w:hint="default"/>
      </w:rPr>
    </w:lvl>
    <w:lvl w:ilvl="7" w:tplc="0C0A0003">
      <w:start w:val="1"/>
      <w:numFmt w:val="bullet"/>
      <w:lvlText w:val="o"/>
      <w:lvlJc w:val="left"/>
      <w:pPr>
        <w:tabs>
          <w:tab w:val="num" w:pos="6687"/>
        </w:tabs>
        <w:ind w:left="6687" w:hanging="360"/>
      </w:pPr>
      <w:rPr>
        <w:rFonts w:ascii="Courier New" w:hAnsi="Courier New" w:cs="Courier New" w:hint="default"/>
      </w:rPr>
    </w:lvl>
    <w:lvl w:ilvl="8" w:tplc="0C0A0005">
      <w:start w:val="1"/>
      <w:numFmt w:val="bullet"/>
      <w:lvlText w:val=""/>
      <w:lvlJc w:val="left"/>
      <w:pPr>
        <w:tabs>
          <w:tab w:val="num" w:pos="7407"/>
        </w:tabs>
        <w:ind w:left="7407" w:hanging="360"/>
      </w:pPr>
      <w:rPr>
        <w:rFonts w:ascii="Wingdings" w:hAnsi="Wingdings" w:cs="Wingdings" w:hint="default"/>
      </w:rPr>
    </w:lvl>
  </w:abstractNum>
  <w:abstractNum w:abstractNumId="2">
    <w:nsid w:val="0C136F9F"/>
    <w:multiLevelType w:val="hybridMultilevel"/>
    <w:tmpl w:val="F93AADD0"/>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11D24A9E"/>
    <w:multiLevelType w:val="multilevel"/>
    <w:tmpl w:val="919EF794"/>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b w:val="0"/>
        <w:color w:val="000000"/>
      </w:rPr>
    </w:lvl>
    <w:lvl w:ilvl="2">
      <w:start w:val="1"/>
      <w:numFmt w:val="decimal"/>
      <w:isLgl/>
      <w:lvlText w:val="%1.%2.%3"/>
      <w:lvlJc w:val="left"/>
      <w:pPr>
        <w:ind w:left="1778" w:hanging="720"/>
      </w:pPr>
      <w:rPr>
        <w:rFonts w:hint="default"/>
        <w:b w:val="0"/>
        <w:color w:val="000000"/>
      </w:rPr>
    </w:lvl>
    <w:lvl w:ilvl="3">
      <w:start w:val="1"/>
      <w:numFmt w:val="decimal"/>
      <w:isLgl/>
      <w:lvlText w:val="%1.%2.%3.%4"/>
      <w:lvlJc w:val="left"/>
      <w:pPr>
        <w:ind w:left="2487" w:hanging="1080"/>
      </w:pPr>
      <w:rPr>
        <w:rFonts w:hint="default"/>
        <w:b w:val="0"/>
        <w:color w:val="000000"/>
      </w:rPr>
    </w:lvl>
    <w:lvl w:ilvl="4">
      <w:start w:val="1"/>
      <w:numFmt w:val="decimal"/>
      <w:isLgl/>
      <w:lvlText w:val="%1.%2.%3.%4.%5"/>
      <w:lvlJc w:val="left"/>
      <w:pPr>
        <w:ind w:left="2836" w:hanging="1080"/>
      </w:pPr>
      <w:rPr>
        <w:rFonts w:hint="default"/>
        <w:b/>
        <w:color w:val="000000"/>
      </w:rPr>
    </w:lvl>
    <w:lvl w:ilvl="5">
      <w:start w:val="1"/>
      <w:numFmt w:val="decimal"/>
      <w:isLgl/>
      <w:lvlText w:val="%1.%2.%3.%4.%5.%6"/>
      <w:lvlJc w:val="left"/>
      <w:pPr>
        <w:ind w:left="3545" w:hanging="1440"/>
      </w:pPr>
      <w:rPr>
        <w:rFonts w:hint="default"/>
        <w:b/>
        <w:color w:val="000000"/>
      </w:rPr>
    </w:lvl>
    <w:lvl w:ilvl="6">
      <w:start w:val="1"/>
      <w:numFmt w:val="decimal"/>
      <w:isLgl/>
      <w:lvlText w:val="%1.%2.%3.%4.%5.%6.%7"/>
      <w:lvlJc w:val="left"/>
      <w:pPr>
        <w:ind w:left="3894" w:hanging="1440"/>
      </w:pPr>
      <w:rPr>
        <w:rFonts w:hint="default"/>
        <w:b/>
        <w:color w:val="000000"/>
      </w:rPr>
    </w:lvl>
    <w:lvl w:ilvl="7">
      <w:start w:val="1"/>
      <w:numFmt w:val="decimal"/>
      <w:isLgl/>
      <w:lvlText w:val="%1.%2.%3.%4.%5.%6.%7.%8"/>
      <w:lvlJc w:val="left"/>
      <w:pPr>
        <w:ind w:left="4603" w:hanging="1800"/>
      </w:pPr>
      <w:rPr>
        <w:rFonts w:hint="default"/>
        <w:b/>
        <w:color w:val="000000"/>
      </w:rPr>
    </w:lvl>
    <w:lvl w:ilvl="8">
      <w:start w:val="1"/>
      <w:numFmt w:val="decimal"/>
      <w:isLgl/>
      <w:lvlText w:val="%1.%2.%3.%4.%5.%6.%7.%8.%9"/>
      <w:lvlJc w:val="left"/>
      <w:pPr>
        <w:ind w:left="4952" w:hanging="1800"/>
      </w:pPr>
      <w:rPr>
        <w:rFonts w:hint="default"/>
        <w:b/>
        <w:color w:val="000000"/>
      </w:rPr>
    </w:lvl>
  </w:abstractNum>
  <w:abstractNum w:abstractNumId="4">
    <w:nsid w:val="17AF57FF"/>
    <w:multiLevelType w:val="hybridMultilevel"/>
    <w:tmpl w:val="2392F6F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22D63A7"/>
    <w:multiLevelType w:val="hybridMultilevel"/>
    <w:tmpl w:val="7AB2944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29DA5C93"/>
    <w:multiLevelType w:val="hybridMultilevel"/>
    <w:tmpl w:val="7F5C7B10"/>
    <w:lvl w:ilvl="0" w:tplc="0C0A000F">
      <w:start w:val="1"/>
      <w:numFmt w:val="decimal"/>
      <w:lvlText w:val="%1."/>
      <w:lvlJc w:val="left"/>
      <w:pPr>
        <w:ind w:left="780" w:hanging="360"/>
      </w:pPr>
      <w:rPr>
        <w:rFonts w:ascii="Times New Roman" w:hAnsi="Times New Roman" w:cs="Times New Roman"/>
      </w:rPr>
    </w:lvl>
    <w:lvl w:ilvl="1" w:tplc="0C0A0019">
      <w:start w:val="1"/>
      <w:numFmt w:val="lowerLetter"/>
      <w:lvlText w:val="%2."/>
      <w:lvlJc w:val="left"/>
      <w:pPr>
        <w:ind w:left="1500" w:hanging="360"/>
      </w:pPr>
      <w:rPr>
        <w:rFonts w:ascii="Times New Roman" w:hAnsi="Times New Roman" w:cs="Times New Roman"/>
      </w:rPr>
    </w:lvl>
    <w:lvl w:ilvl="2" w:tplc="0C0A001B">
      <w:start w:val="1"/>
      <w:numFmt w:val="lowerRoman"/>
      <w:lvlText w:val="%3."/>
      <w:lvlJc w:val="right"/>
      <w:pPr>
        <w:ind w:left="2220" w:hanging="180"/>
      </w:pPr>
      <w:rPr>
        <w:rFonts w:ascii="Times New Roman" w:hAnsi="Times New Roman" w:cs="Times New Roman"/>
      </w:rPr>
    </w:lvl>
    <w:lvl w:ilvl="3" w:tplc="0C0A000F">
      <w:start w:val="1"/>
      <w:numFmt w:val="decimal"/>
      <w:lvlText w:val="%4."/>
      <w:lvlJc w:val="left"/>
      <w:pPr>
        <w:ind w:left="2940" w:hanging="360"/>
      </w:pPr>
      <w:rPr>
        <w:rFonts w:ascii="Times New Roman" w:hAnsi="Times New Roman" w:cs="Times New Roman"/>
      </w:rPr>
    </w:lvl>
    <w:lvl w:ilvl="4" w:tplc="0C0A0019">
      <w:start w:val="1"/>
      <w:numFmt w:val="lowerLetter"/>
      <w:lvlText w:val="%5."/>
      <w:lvlJc w:val="left"/>
      <w:pPr>
        <w:ind w:left="3660" w:hanging="360"/>
      </w:pPr>
      <w:rPr>
        <w:rFonts w:ascii="Times New Roman" w:hAnsi="Times New Roman" w:cs="Times New Roman"/>
      </w:rPr>
    </w:lvl>
    <w:lvl w:ilvl="5" w:tplc="0C0A001B">
      <w:start w:val="1"/>
      <w:numFmt w:val="lowerRoman"/>
      <w:lvlText w:val="%6."/>
      <w:lvlJc w:val="right"/>
      <w:pPr>
        <w:ind w:left="4380" w:hanging="180"/>
      </w:pPr>
      <w:rPr>
        <w:rFonts w:ascii="Times New Roman" w:hAnsi="Times New Roman" w:cs="Times New Roman"/>
      </w:rPr>
    </w:lvl>
    <w:lvl w:ilvl="6" w:tplc="0C0A000F">
      <w:start w:val="1"/>
      <w:numFmt w:val="decimal"/>
      <w:lvlText w:val="%7."/>
      <w:lvlJc w:val="left"/>
      <w:pPr>
        <w:ind w:left="5100" w:hanging="360"/>
      </w:pPr>
      <w:rPr>
        <w:rFonts w:ascii="Times New Roman" w:hAnsi="Times New Roman" w:cs="Times New Roman"/>
      </w:rPr>
    </w:lvl>
    <w:lvl w:ilvl="7" w:tplc="0C0A0019">
      <w:start w:val="1"/>
      <w:numFmt w:val="lowerLetter"/>
      <w:lvlText w:val="%8."/>
      <w:lvlJc w:val="left"/>
      <w:pPr>
        <w:ind w:left="5820" w:hanging="360"/>
      </w:pPr>
      <w:rPr>
        <w:rFonts w:ascii="Times New Roman" w:hAnsi="Times New Roman" w:cs="Times New Roman"/>
      </w:rPr>
    </w:lvl>
    <w:lvl w:ilvl="8" w:tplc="0C0A001B">
      <w:start w:val="1"/>
      <w:numFmt w:val="lowerRoman"/>
      <w:lvlText w:val="%9."/>
      <w:lvlJc w:val="right"/>
      <w:pPr>
        <w:ind w:left="6540" w:hanging="180"/>
      </w:pPr>
      <w:rPr>
        <w:rFonts w:ascii="Times New Roman" w:hAnsi="Times New Roman" w:cs="Times New Roman"/>
      </w:rPr>
    </w:lvl>
  </w:abstractNum>
  <w:abstractNum w:abstractNumId="7">
    <w:nsid w:val="2E872221"/>
    <w:multiLevelType w:val="hybridMultilevel"/>
    <w:tmpl w:val="2A60FD4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33A03C23"/>
    <w:multiLevelType w:val="hybridMultilevel"/>
    <w:tmpl w:val="B014690C"/>
    <w:lvl w:ilvl="0" w:tplc="0C0A000B">
      <w:start w:val="1"/>
      <w:numFmt w:val="bullet"/>
      <w:lvlText w:val=""/>
      <w:lvlJc w:val="left"/>
      <w:pPr>
        <w:ind w:left="771" w:hanging="360"/>
      </w:pPr>
      <w:rPr>
        <w:rFonts w:ascii="Wingdings" w:hAnsi="Wingdings" w:cs="Wingdings" w:hint="default"/>
      </w:rPr>
    </w:lvl>
    <w:lvl w:ilvl="1" w:tplc="0C0A0003">
      <w:start w:val="1"/>
      <w:numFmt w:val="bullet"/>
      <w:lvlText w:val="o"/>
      <w:lvlJc w:val="left"/>
      <w:pPr>
        <w:ind w:left="1491" w:hanging="360"/>
      </w:pPr>
      <w:rPr>
        <w:rFonts w:ascii="Courier New" w:hAnsi="Courier New" w:cs="Courier New" w:hint="default"/>
      </w:rPr>
    </w:lvl>
    <w:lvl w:ilvl="2" w:tplc="0C0A0005">
      <w:start w:val="1"/>
      <w:numFmt w:val="bullet"/>
      <w:lvlText w:val=""/>
      <w:lvlJc w:val="left"/>
      <w:pPr>
        <w:ind w:left="2211" w:hanging="360"/>
      </w:pPr>
      <w:rPr>
        <w:rFonts w:ascii="Wingdings" w:hAnsi="Wingdings" w:cs="Wingdings" w:hint="default"/>
      </w:rPr>
    </w:lvl>
    <w:lvl w:ilvl="3" w:tplc="0C0A0001">
      <w:start w:val="1"/>
      <w:numFmt w:val="bullet"/>
      <w:lvlText w:val=""/>
      <w:lvlJc w:val="left"/>
      <w:pPr>
        <w:ind w:left="2931" w:hanging="360"/>
      </w:pPr>
      <w:rPr>
        <w:rFonts w:ascii="Symbol" w:hAnsi="Symbol" w:cs="Symbol" w:hint="default"/>
      </w:rPr>
    </w:lvl>
    <w:lvl w:ilvl="4" w:tplc="0C0A0003">
      <w:start w:val="1"/>
      <w:numFmt w:val="bullet"/>
      <w:lvlText w:val="o"/>
      <w:lvlJc w:val="left"/>
      <w:pPr>
        <w:ind w:left="3651" w:hanging="360"/>
      </w:pPr>
      <w:rPr>
        <w:rFonts w:ascii="Courier New" w:hAnsi="Courier New" w:cs="Courier New" w:hint="default"/>
      </w:rPr>
    </w:lvl>
    <w:lvl w:ilvl="5" w:tplc="0C0A0005">
      <w:start w:val="1"/>
      <w:numFmt w:val="bullet"/>
      <w:lvlText w:val=""/>
      <w:lvlJc w:val="left"/>
      <w:pPr>
        <w:ind w:left="4371" w:hanging="360"/>
      </w:pPr>
      <w:rPr>
        <w:rFonts w:ascii="Wingdings" w:hAnsi="Wingdings" w:cs="Wingdings" w:hint="default"/>
      </w:rPr>
    </w:lvl>
    <w:lvl w:ilvl="6" w:tplc="0C0A0001">
      <w:start w:val="1"/>
      <w:numFmt w:val="bullet"/>
      <w:lvlText w:val=""/>
      <w:lvlJc w:val="left"/>
      <w:pPr>
        <w:ind w:left="5091" w:hanging="360"/>
      </w:pPr>
      <w:rPr>
        <w:rFonts w:ascii="Symbol" w:hAnsi="Symbol" w:cs="Symbol" w:hint="default"/>
      </w:rPr>
    </w:lvl>
    <w:lvl w:ilvl="7" w:tplc="0C0A0003">
      <w:start w:val="1"/>
      <w:numFmt w:val="bullet"/>
      <w:lvlText w:val="o"/>
      <w:lvlJc w:val="left"/>
      <w:pPr>
        <w:ind w:left="5811" w:hanging="360"/>
      </w:pPr>
      <w:rPr>
        <w:rFonts w:ascii="Courier New" w:hAnsi="Courier New" w:cs="Courier New" w:hint="default"/>
      </w:rPr>
    </w:lvl>
    <w:lvl w:ilvl="8" w:tplc="0C0A0005">
      <w:start w:val="1"/>
      <w:numFmt w:val="bullet"/>
      <w:lvlText w:val=""/>
      <w:lvlJc w:val="left"/>
      <w:pPr>
        <w:ind w:left="6531" w:hanging="360"/>
      </w:pPr>
      <w:rPr>
        <w:rFonts w:ascii="Wingdings" w:hAnsi="Wingdings" w:cs="Wingdings" w:hint="default"/>
      </w:rPr>
    </w:lvl>
  </w:abstractNum>
  <w:abstractNum w:abstractNumId="9">
    <w:nsid w:val="346C5C7A"/>
    <w:multiLevelType w:val="hybridMultilevel"/>
    <w:tmpl w:val="289C70B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397E52CF"/>
    <w:multiLevelType w:val="hybridMultilevel"/>
    <w:tmpl w:val="3848705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45102D15"/>
    <w:multiLevelType w:val="hybridMultilevel"/>
    <w:tmpl w:val="23F249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49672611"/>
    <w:multiLevelType w:val="hybridMultilevel"/>
    <w:tmpl w:val="40706992"/>
    <w:lvl w:ilvl="0" w:tplc="49466F30">
      <w:start w:val="1"/>
      <w:numFmt w:val="bullet"/>
      <w:lvlText w:val=""/>
      <w:lvlJc w:val="left"/>
      <w:pPr>
        <w:ind w:left="360" w:hanging="360"/>
      </w:pPr>
      <w:rPr>
        <w:rFonts w:ascii="Symbol" w:hAnsi="Symbol" w:cs="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4E985472"/>
    <w:multiLevelType w:val="hybridMultilevel"/>
    <w:tmpl w:val="BA3E89D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529B397B"/>
    <w:multiLevelType w:val="multilevel"/>
    <w:tmpl w:val="659EEC20"/>
    <w:lvl w:ilvl="0">
      <w:start w:val="1"/>
      <w:numFmt w:val="decimal"/>
      <w:pStyle w:val="Ttulo1"/>
      <w:lvlText w:val="%1"/>
      <w:lvlJc w:val="left"/>
      <w:pPr>
        <w:ind w:left="432" w:hanging="432"/>
      </w:pPr>
      <w:rPr>
        <w:rFonts w:ascii="Times New Roman" w:hAnsi="Times New Roman" w:cs="Times New Roman"/>
      </w:rPr>
    </w:lvl>
    <w:lvl w:ilvl="1">
      <w:start w:val="1"/>
      <w:numFmt w:val="decimal"/>
      <w:pStyle w:val="Ttulo2"/>
      <w:lvlText w:val="%1.%2"/>
      <w:lvlJc w:val="left"/>
      <w:pPr>
        <w:ind w:left="576" w:hanging="576"/>
      </w:pPr>
      <w:rPr>
        <w:rFonts w:ascii="Times New Roman" w:hAnsi="Times New Roman" w:cs="Times New Roman"/>
      </w:rPr>
    </w:lvl>
    <w:lvl w:ilvl="2">
      <w:start w:val="1"/>
      <w:numFmt w:val="decimal"/>
      <w:pStyle w:val="Ttulo3"/>
      <w:lvlText w:val="%1.%2.%3"/>
      <w:lvlJc w:val="left"/>
      <w:pPr>
        <w:ind w:left="720" w:hanging="720"/>
      </w:pPr>
      <w:rPr>
        <w:rFonts w:ascii="Times New Roman" w:hAnsi="Times New Roman" w:cs="Times New Roman"/>
      </w:rPr>
    </w:lvl>
    <w:lvl w:ilvl="3">
      <w:start w:val="1"/>
      <w:numFmt w:val="decimal"/>
      <w:pStyle w:val="Ttulo4"/>
      <w:lvlText w:val="%1.%2.%3.%4"/>
      <w:lvlJc w:val="left"/>
      <w:pPr>
        <w:ind w:left="864" w:hanging="864"/>
      </w:pPr>
      <w:rPr>
        <w:rFonts w:ascii="Times New Roman" w:hAnsi="Times New Roman" w:cs="Times New Roman"/>
      </w:rPr>
    </w:lvl>
    <w:lvl w:ilvl="4">
      <w:start w:val="1"/>
      <w:numFmt w:val="decimal"/>
      <w:pStyle w:val="Ttulo5"/>
      <w:lvlText w:val="%1.%2.%3.%4.%5"/>
      <w:lvlJc w:val="left"/>
      <w:pPr>
        <w:ind w:left="1008" w:hanging="1008"/>
      </w:pPr>
      <w:rPr>
        <w:rFonts w:ascii="Times New Roman" w:hAnsi="Times New Roman" w:cs="Times New Roman"/>
      </w:rPr>
    </w:lvl>
    <w:lvl w:ilvl="5">
      <w:start w:val="1"/>
      <w:numFmt w:val="decimal"/>
      <w:pStyle w:val="Ttulo6"/>
      <w:lvlText w:val="%1.%2.%3.%4.%5.%6"/>
      <w:lvlJc w:val="left"/>
      <w:pPr>
        <w:ind w:left="1152" w:hanging="1152"/>
      </w:pPr>
      <w:rPr>
        <w:rFonts w:ascii="Times New Roman" w:hAnsi="Times New Roman" w:cs="Times New Roman"/>
      </w:rPr>
    </w:lvl>
    <w:lvl w:ilvl="6">
      <w:start w:val="1"/>
      <w:numFmt w:val="decimal"/>
      <w:pStyle w:val="Ttulo7"/>
      <w:lvlText w:val="%1.%2.%3.%4.%5.%6.%7"/>
      <w:lvlJc w:val="left"/>
      <w:pPr>
        <w:ind w:left="1296" w:hanging="1296"/>
      </w:pPr>
      <w:rPr>
        <w:rFonts w:ascii="Times New Roman" w:hAnsi="Times New Roman" w:cs="Times New Roman"/>
      </w:rPr>
    </w:lvl>
    <w:lvl w:ilvl="7">
      <w:start w:val="1"/>
      <w:numFmt w:val="decimal"/>
      <w:pStyle w:val="Ttulo8"/>
      <w:lvlText w:val="%1.%2.%3.%4.%5.%6.%7.%8"/>
      <w:lvlJc w:val="left"/>
      <w:pPr>
        <w:ind w:left="1440" w:hanging="1440"/>
      </w:pPr>
      <w:rPr>
        <w:rFonts w:ascii="Times New Roman" w:hAnsi="Times New Roman" w:cs="Times New Roman"/>
      </w:rPr>
    </w:lvl>
    <w:lvl w:ilvl="8">
      <w:start w:val="1"/>
      <w:numFmt w:val="decimal"/>
      <w:pStyle w:val="Ttulo9"/>
      <w:lvlText w:val="%1.%2.%3.%4.%5.%6.%7.%8.%9"/>
      <w:lvlJc w:val="left"/>
      <w:pPr>
        <w:ind w:left="1584" w:hanging="1584"/>
      </w:pPr>
      <w:rPr>
        <w:rFonts w:ascii="Times New Roman" w:hAnsi="Times New Roman" w:cs="Times New Roman"/>
      </w:rPr>
    </w:lvl>
  </w:abstractNum>
  <w:abstractNum w:abstractNumId="15">
    <w:nsid w:val="5E285CD3"/>
    <w:multiLevelType w:val="hybridMultilevel"/>
    <w:tmpl w:val="A09C0E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AE53254"/>
    <w:multiLevelType w:val="multilevel"/>
    <w:tmpl w:val="0C0A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80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600"/>
        </w:tabs>
        <w:ind w:left="2736" w:hanging="936"/>
      </w:pPr>
      <w:rPr>
        <w:rFonts w:ascii="Times New Roman" w:hAnsi="Times New Roman" w:cs="Times New Roman"/>
      </w:rPr>
    </w:lvl>
    <w:lvl w:ilvl="6">
      <w:start w:val="1"/>
      <w:numFmt w:val="decimal"/>
      <w:lvlText w:val="%1.%2.%3.%4.%5.%6.%7."/>
      <w:lvlJc w:val="left"/>
      <w:pPr>
        <w:tabs>
          <w:tab w:val="num" w:pos="432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400"/>
        </w:tabs>
        <w:ind w:left="4320" w:hanging="1440"/>
      </w:pPr>
      <w:rPr>
        <w:rFonts w:ascii="Times New Roman" w:hAnsi="Times New Roman" w:cs="Times New Roman"/>
      </w:rPr>
    </w:lvl>
  </w:abstractNum>
  <w:abstractNum w:abstractNumId="17">
    <w:nsid w:val="6FCB03FA"/>
    <w:multiLevelType w:val="hybridMultilevel"/>
    <w:tmpl w:val="1E669D20"/>
    <w:lvl w:ilvl="0" w:tplc="C8061F54">
      <w:start w:val="1"/>
      <w:numFmt w:val="decimal"/>
      <w:pStyle w:val="Lista1-numerada"/>
      <w:lvlText w:val="%1."/>
      <w:lvlJc w:val="left"/>
      <w:pPr>
        <w:tabs>
          <w:tab w:val="num" w:pos="567"/>
        </w:tabs>
        <w:ind w:left="851" w:hanging="284"/>
      </w:pPr>
      <w:rPr>
        <w:rFonts w:ascii="Verdana" w:hAnsi="Verdana" w:cs="Verdana" w:hint="default"/>
        <w:b/>
        <w:bCs/>
        <w:i w:val="0"/>
        <w:iCs w:val="0"/>
        <w:color w:val="000000"/>
        <w:sz w:val="20"/>
        <w:szCs w:val="20"/>
      </w:rPr>
    </w:lvl>
    <w:lvl w:ilvl="1" w:tplc="1B40CA82">
      <w:start w:val="1"/>
      <w:numFmt w:val="lowerLetter"/>
      <w:lvlText w:val="%2."/>
      <w:lvlJc w:val="left"/>
      <w:pPr>
        <w:tabs>
          <w:tab w:val="num" w:pos="1440"/>
        </w:tabs>
        <w:ind w:left="1440" w:hanging="360"/>
      </w:pPr>
      <w:rPr>
        <w:rFonts w:ascii="Times New Roman" w:hAnsi="Times New Roman" w:cs="Times New Roman"/>
      </w:rPr>
    </w:lvl>
    <w:lvl w:ilvl="2" w:tplc="6ECE6136">
      <w:start w:val="1"/>
      <w:numFmt w:val="lowerRoman"/>
      <w:lvlText w:val="%3."/>
      <w:lvlJc w:val="right"/>
      <w:pPr>
        <w:tabs>
          <w:tab w:val="num" w:pos="2160"/>
        </w:tabs>
        <w:ind w:left="2160" w:hanging="180"/>
      </w:pPr>
      <w:rPr>
        <w:rFonts w:ascii="Times New Roman" w:hAnsi="Times New Roman" w:cs="Times New Roman"/>
      </w:rPr>
    </w:lvl>
    <w:lvl w:ilvl="3" w:tplc="F3A6D714">
      <w:start w:val="1"/>
      <w:numFmt w:val="decimal"/>
      <w:lvlText w:val="%4."/>
      <w:lvlJc w:val="left"/>
      <w:pPr>
        <w:tabs>
          <w:tab w:val="num" w:pos="2880"/>
        </w:tabs>
        <w:ind w:left="2880" w:hanging="360"/>
      </w:pPr>
      <w:rPr>
        <w:rFonts w:ascii="Times New Roman" w:hAnsi="Times New Roman" w:cs="Times New Roman"/>
      </w:rPr>
    </w:lvl>
    <w:lvl w:ilvl="4" w:tplc="A92C903E">
      <w:start w:val="1"/>
      <w:numFmt w:val="lowerLetter"/>
      <w:lvlText w:val="%5."/>
      <w:lvlJc w:val="left"/>
      <w:pPr>
        <w:tabs>
          <w:tab w:val="num" w:pos="3600"/>
        </w:tabs>
        <w:ind w:left="3600" w:hanging="360"/>
      </w:pPr>
      <w:rPr>
        <w:rFonts w:ascii="Times New Roman" w:hAnsi="Times New Roman" w:cs="Times New Roman"/>
      </w:rPr>
    </w:lvl>
    <w:lvl w:ilvl="5" w:tplc="140A2616">
      <w:start w:val="1"/>
      <w:numFmt w:val="lowerRoman"/>
      <w:lvlText w:val="%6."/>
      <w:lvlJc w:val="right"/>
      <w:pPr>
        <w:tabs>
          <w:tab w:val="num" w:pos="4320"/>
        </w:tabs>
        <w:ind w:left="4320" w:hanging="180"/>
      </w:pPr>
      <w:rPr>
        <w:rFonts w:ascii="Times New Roman" w:hAnsi="Times New Roman" w:cs="Times New Roman"/>
      </w:rPr>
    </w:lvl>
    <w:lvl w:ilvl="6" w:tplc="9356B044">
      <w:start w:val="1"/>
      <w:numFmt w:val="decimal"/>
      <w:lvlText w:val="%7."/>
      <w:lvlJc w:val="left"/>
      <w:pPr>
        <w:tabs>
          <w:tab w:val="num" w:pos="5040"/>
        </w:tabs>
        <w:ind w:left="5040" w:hanging="360"/>
      </w:pPr>
      <w:rPr>
        <w:rFonts w:ascii="Times New Roman" w:hAnsi="Times New Roman" w:cs="Times New Roman"/>
      </w:rPr>
    </w:lvl>
    <w:lvl w:ilvl="7" w:tplc="CB424B38">
      <w:start w:val="1"/>
      <w:numFmt w:val="lowerLetter"/>
      <w:lvlText w:val="%8."/>
      <w:lvlJc w:val="left"/>
      <w:pPr>
        <w:tabs>
          <w:tab w:val="num" w:pos="5760"/>
        </w:tabs>
        <w:ind w:left="5760" w:hanging="360"/>
      </w:pPr>
      <w:rPr>
        <w:rFonts w:ascii="Times New Roman" w:hAnsi="Times New Roman" w:cs="Times New Roman"/>
      </w:rPr>
    </w:lvl>
    <w:lvl w:ilvl="8" w:tplc="11C079C2">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25E4865"/>
    <w:multiLevelType w:val="hybridMultilevel"/>
    <w:tmpl w:val="3D5C73F0"/>
    <w:lvl w:ilvl="0" w:tplc="0C0A0001">
      <w:start w:val="1"/>
      <w:numFmt w:val="bullet"/>
      <w:pStyle w:val="Lista1-Balas"/>
      <w:lvlText w:val=""/>
      <w:lvlJc w:val="left"/>
      <w:pPr>
        <w:tabs>
          <w:tab w:val="num" w:pos="927"/>
        </w:tabs>
        <w:ind w:left="927" w:hanging="360"/>
      </w:pPr>
      <w:rPr>
        <w:rFonts w:ascii="Symbol" w:hAnsi="Symbol" w:cs="Symbol" w:hint="default"/>
        <w:b/>
        <w:bCs/>
        <w:i w:val="0"/>
        <w:iCs w:val="0"/>
        <w:color w:val="000000"/>
        <w:sz w:val="20"/>
        <w:szCs w:val="20"/>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num w:numId="1">
    <w:abstractNumId w:val="16"/>
  </w:num>
  <w:num w:numId="2">
    <w:abstractNumId w:val="0"/>
  </w:num>
  <w:num w:numId="3">
    <w:abstractNumId w:val="17"/>
  </w:num>
  <w:num w:numId="4">
    <w:abstractNumId w:val="18"/>
  </w:num>
  <w:num w:numId="5">
    <w:abstractNumId w:val="1"/>
  </w:num>
  <w:num w:numId="6">
    <w:abstractNumId w:val="13"/>
  </w:num>
  <w:num w:numId="7">
    <w:abstractNumId w:val="10"/>
  </w:num>
  <w:num w:numId="8">
    <w:abstractNumId w:val="6"/>
  </w:num>
  <w:num w:numId="9">
    <w:abstractNumId w:val="4"/>
  </w:num>
  <w:num w:numId="10">
    <w:abstractNumId w:val="8"/>
  </w:num>
  <w:num w:numId="11">
    <w:abstractNumId w:val="15"/>
  </w:num>
  <w:num w:numId="12">
    <w:abstractNumId w:val="12"/>
  </w:num>
  <w:num w:numId="13">
    <w:abstractNumId w:val="5"/>
  </w:num>
  <w:num w:numId="14">
    <w:abstractNumId w:val="14"/>
  </w:num>
  <w:num w:numId="15">
    <w:abstractNumId w:val="2"/>
  </w:num>
  <w:num w:numId="16">
    <w:abstractNumId w:val="7"/>
  </w:num>
  <w:num w:numId="17">
    <w:abstractNumId w:val="1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A9"/>
    <w:rsid w:val="00011804"/>
    <w:rsid w:val="00070D08"/>
    <w:rsid w:val="002267CC"/>
    <w:rsid w:val="00415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ahoma" w:hAnsi="Tahoma" w:cs="Tahoma"/>
      <w:color w:val="000000"/>
      <w:sz w:val="22"/>
      <w:szCs w:val="22"/>
      <w:lang w:val="es-ES_tradnl"/>
    </w:rPr>
  </w:style>
  <w:style w:type="paragraph" w:styleId="Ttulo1">
    <w:name w:val="heading 1"/>
    <w:basedOn w:val="Normal"/>
    <w:next w:val="Normal"/>
    <w:autoRedefine/>
    <w:qFormat/>
    <w:pPr>
      <w:keepNext/>
      <w:numPr>
        <w:numId w:val="14"/>
      </w:numPr>
      <w:pBdr>
        <w:bottom w:val="thinThickSmallGap" w:sz="18" w:space="1" w:color="3C6089"/>
      </w:pBdr>
      <w:shd w:val="clear" w:color="auto" w:fill="EDDAB1"/>
      <w:spacing w:before="360"/>
      <w:outlineLvl w:val="0"/>
    </w:pPr>
    <w:rPr>
      <w:kern w:val="32"/>
      <w:lang w:val="es-ES"/>
    </w:rPr>
  </w:style>
  <w:style w:type="paragraph" w:styleId="Ttulo2">
    <w:name w:val="heading 2"/>
    <w:basedOn w:val="Normal"/>
    <w:next w:val="Normal"/>
    <w:qFormat/>
    <w:pPr>
      <w:keepNext/>
      <w:numPr>
        <w:ilvl w:val="1"/>
        <w:numId w:val="14"/>
      </w:numPr>
      <w:pBdr>
        <w:bottom w:val="single" w:sz="4" w:space="1" w:color="EDDAB1"/>
      </w:pBdr>
      <w:shd w:val="clear" w:color="auto" w:fill="0C7AB4"/>
      <w:tabs>
        <w:tab w:val="left" w:pos="567"/>
      </w:tabs>
      <w:spacing w:before="240" w:after="240"/>
      <w:jc w:val="left"/>
      <w:outlineLvl w:val="1"/>
    </w:pPr>
    <w:rPr>
      <w:b/>
      <w:bCs/>
      <w:color w:val="FFFFFF"/>
      <w:lang w:val="es-ES"/>
    </w:rPr>
  </w:style>
  <w:style w:type="paragraph" w:styleId="Ttulo3">
    <w:name w:val="heading 3"/>
    <w:basedOn w:val="Normal"/>
    <w:next w:val="Normal"/>
    <w:qFormat/>
    <w:pPr>
      <w:keepNext/>
      <w:numPr>
        <w:ilvl w:val="2"/>
        <w:numId w:val="14"/>
      </w:numPr>
      <w:jc w:val="left"/>
      <w:outlineLvl w:val="2"/>
    </w:pPr>
    <w:rPr>
      <w:b/>
      <w:bCs/>
      <w:i/>
      <w:iCs/>
      <w:lang w:val="es-ES"/>
    </w:rPr>
  </w:style>
  <w:style w:type="paragraph" w:styleId="Ttulo4">
    <w:name w:val="heading 4"/>
    <w:basedOn w:val="Normal"/>
    <w:next w:val="Normal"/>
    <w:qFormat/>
    <w:pPr>
      <w:keepNext/>
      <w:numPr>
        <w:ilvl w:val="3"/>
        <w:numId w:val="14"/>
      </w:numPr>
      <w:spacing w:after="60"/>
      <w:outlineLvl w:val="3"/>
    </w:pPr>
    <w:rPr>
      <w:b/>
      <w:bCs/>
      <w:i/>
      <w:iCs/>
    </w:rPr>
  </w:style>
  <w:style w:type="paragraph" w:styleId="Ttulo5">
    <w:name w:val="heading 5"/>
    <w:basedOn w:val="Normal"/>
    <w:next w:val="Normal"/>
    <w:qFormat/>
    <w:pPr>
      <w:numPr>
        <w:ilvl w:val="4"/>
        <w:numId w:val="14"/>
      </w:numPr>
      <w:spacing w:after="60"/>
      <w:outlineLvl w:val="4"/>
    </w:pPr>
    <w:rPr>
      <w:b/>
      <w:bCs/>
      <w:i/>
      <w:iCs/>
      <w:sz w:val="26"/>
      <w:szCs w:val="26"/>
    </w:rPr>
  </w:style>
  <w:style w:type="paragraph" w:styleId="Ttulo6">
    <w:name w:val="heading 6"/>
    <w:basedOn w:val="Normal"/>
    <w:next w:val="Normal"/>
    <w:qFormat/>
    <w:pPr>
      <w:numPr>
        <w:ilvl w:val="5"/>
        <w:numId w:val="14"/>
      </w:numPr>
      <w:spacing w:after="60"/>
      <w:outlineLvl w:val="5"/>
    </w:pPr>
    <w:rPr>
      <w:b/>
      <w:bCs/>
    </w:rPr>
  </w:style>
  <w:style w:type="paragraph" w:styleId="Ttulo7">
    <w:name w:val="heading 7"/>
    <w:basedOn w:val="Normal"/>
    <w:next w:val="Normal"/>
    <w:qFormat/>
    <w:pPr>
      <w:numPr>
        <w:ilvl w:val="6"/>
        <w:numId w:val="14"/>
      </w:numPr>
      <w:spacing w:after="60"/>
      <w:outlineLvl w:val="6"/>
    </w:pPr>
  </w:style>
  <w:style w:type="paragraph" w:styleId="Ttulo8">
    <w:name w:val="heading 8"/>
    <w:basedOn w:val="Normal"/>
    <w:next w:val="Normal"/>
    <w:qFormat/>
    <w:pPr>
      <w:numPr>
        <w:ilvl w:val="7"/>
        <w:numId w:val="14"/>
      </w:numPr>
      <w:spacing w:after="60"/>
      <w:outlineLvl w:val="7"/>
    </w:pPr>
    <w:rPr>
      <w:i/>
      <w:iCs/>
    </w:rPr>
  </w:style>
  <w:style w:type="paragraph" w:styleId="Ttulo9">
    <w:name w:val="heading 9"/>
    <w:basedOn w:val="Normal"/>
    <w:next w:val="Normal"/>
    <w:qFormat/>
    <w:pPr>
      <w:numPr>
        <w:ilvl w:val="8"/>
        <w:numId w:val="14"/>
      </w:numPr>
      <w:spacing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Pr>
      <w:rFonts w:ascii="Tahoma" w:hAnsi="Tahoma" w:cs="Tahoma"/>
      <w:color w:val="000000"/>
      <w:kern w:val="32"/>
      <w:sz w:val="32"/>
      <w:szCs w:val="32"/>
      <w:shd w:val="clear" w:color="auto" w:fill="EDDAB1"/>
    </w:rPr>
  </w:style>
  <w:style w:type="character" w:customStyle="1" w:styleId="Heading2Char">
    <w:name w:val="Heading 2 Char"/>
    <w:rPr>
      <w:rFonts w:ascii="Tahoma" w:hAnsi="Tahoma" w:cs="Tahoma"/>
      <w:b/>
      <w:bCs/>
      <w:color w:val="FFFFFF"/>
      <w:sz w:val="28"/>
      <w:szCs w:val="28"/>
      <w:shd w:val="clear" w:color="auto" w:fill="0C7AB4"/>
    </w:rPr>
  </w:style>
  <w:style w:type="character" w:customStyle="1" w:styleId="Heading3Char">
    <w:name w:val="Heading 3 Char"/>
    <w:semiHidden/>
    <w:rPr>
      <w:rFonts w:ascii="Cambria" w:eastAsia="Times New Roman" w:hAnsi="Cambria" w:cs="Times New Roman"/>
      <w:b/>
      <w:bCs/>
      <w:color w:val="000000"/>
      <w:sz w:val="26"/>
      <w:szCs w:val="26"/>
      <w:lang w:val="es-ES_tradnl"/>
    </w:rPr>
  </w:style>
  <w:style w:type="character" w:customStyle="1" w:styleId="Heading4Char">
    <w:name w:val="Heading 4 Char"/>
    <w:semiHidden/>
    <w:rPr>
      <w:b/>
      <w:bCs/>
      <w:color w:val="000000"/>
      <w:sz w:val="28"/>
      <w:szCs w:val="28"/>
      <w:lang w:val="es-ES_tradnl"/>
    </w:rPr>
  </w:style>
  <w:style w:type="character" w:customStyle="1" w:styleId="Heading5Char">
    <w:name w:val="Heading 5 Char"/>
    <w:semiHidden/>
    <w:rPr>
      <w:b/>
      <w:bCs/>
      <w:i/>
      <w:iCs/>
      <w:color w:val="000000"/>
      <w:sz w:val="26"/>
      <w:szCs w:val="26"/>
      <w:lang w:val="es-ES_tradnl"/>
    </w:rPr>
  </w:style>
  <w:style w:type="character" w:customStyle="1" w:styleId="Heading6Char">
    <w:name w:val="Heading 6 Char"/>
    <w:semiHidden/>
    <w:rPr>
      <w:b/>
      <w:bCs/>
      <w:color w:val="000000"/>
      <w:lang w:val="es-ES_tradnl"/>
    </w:rPr>
  </w:style>
  <w:style w:type="character" w:customStyle="1" w:styleId="Heading7Char">
    <w:name w:val="Heading 7 Char"/>
    <w:semiHidden/>
    <w:rPr>
      <w:color w:val="000000"/>
      <w:sz w:val="24"/>
      <w:szCs w:val="24"/>
      <w:lang w:val="es-ES_tradnl"/>
    </w:rPr>
  </w:style>
  <w:style w:type="character" w:customStyle="1" w:styleId="Heading8Char">
    <w:name w:val="Heading 8 Char"/>
    <w:semiHidden/>
    <w:rPr>
      <w:i/>
      <w:iCs/>
      <w:color w:val="000000"/>
      <w:sz w:val="24"/>
      <w:szCs w:val="24"/>
      <w:lang w:val="es-ES_tradnl"/>
    </w:rPr>
  </w:style>
  <w:style w:type="character" w:customStyle="1" w:styleId="Heading9Char">
    <w:name w:val="Heading 9 Char"/>
    <w:semiHidden/>
    <w:rPr>
      <w:rFonts w:ascii="Cambria" w:eastAsia="Times New Roman" w:hAnsi="Cambria" w:cs="Times New Roman"/>
      <w:color w:val="000000"/>
      <w:lang w:val="es-ES_tradnl"/>
    </w:rPr>
  </w:style>
  <w:style w:type="paragraph" w:customStyle="1" w:styleId="EstiloFechaDocumentoAvantGardeBkBT28ptNegritaSinCursi">
    <w:name w:val="Estilo Fecha Documento + AvantGarde Bk BT 28 pt Negrita Sin Cursi..."/>
    <w:basedOn w:val="FechaDocumento"/>
    <w:autoRedefine/>
    <w:pPr>
      <w:framePr w:wrap="auto"/>
      <w:spacing w:before="0" w:after="0"/>
    </w:pPr>
    <w:rPr>
      <w:rFonts w:ascii="AvantGarde Bk BT" w:hAnsi="AvantGarde Bk BT" w:cs="AvantGarde Bk BT"/>
      <w:b/>
      <w:bCs/>
      <w:i w:val="0"/>
      <w:iCs w:val="0"/>
      <w:sz w:val="48"/>
      <w:szCs w:val="48"/>
    </w:rPr>
  </w:style>
  <w:style w:type="paragraph" w:customStyle="1" w:styleId="Pseudocdigo">
    <w:name w:val="Pseudocódigo"/>
    <w:autoRedefine/>
    <w:pPr>
      <w:pBdr>
        <w:top w:val="dashed" w:sz="4" w:space="1" w:color="808080"/>
        <w:left w:val="dashed" w:sz="4" w:space="4" w:color="808080"/>
        <w:bottom w:val="dashed" w:sz="4" w:space="1" w:color="808080"/>
        <w:right w:val="dashed" w:sz="4" w:space="4" w:color="808080"/>
      </w:pBdr>
    </w:pPr>
    <w:rPr>
      <w:rFonts w:ascii="Courier" w:hAnsi="Courier" w:cs="Courier"/>
      <w:lang w:val="es-ES_tradnl"/>
    </w:rPr>
  </w:style>
  <w:style w:type="paragraph" w:styleId="Epgrafe">
    <w:name w:val="caption"/>
    <w:basedOn w:val="Normal"/>
    <w:next w:val="Normal"/>
    <w:qFormat/>
    <w:rPr>
      <w:b/>
      <w:bCs/>
      <w:sz w:val="20"/>
      <w:szCs w:val="20"/>
    </w:rPr>
  </w:style>
  <w:style w:type="character" w:customStyle="1" w:styleId="piepginaCarCar">
    <w:name w:val="pie página Car Car"/>
    <w:rPr>
      <w:rFonts w:ascii="Verdana" w:hAnsi="Verdana" w:cs="Verdana"/>
      <w:b/>
      <w:bCs/>
      <w:noProof/>
      <w:sz w:val="24"/>
      <w:szCs w:val="24"/>
      <w:lang w:val="es-ES" w:eastAsia="es-ES"/>
    </w:rPr>
  </w:style>
  <w:style w:type="paragraph" w:customStyle="1" w:styleId="EstiloEpgrafeCentrado">
    <w:name w:val="Estilo Epígrafe + Centrado"/>
    <w:basedOn w:val="Epgrafe"/>
    <w:autoRedefine/>
    <w:pPr>
      <w:jc w:val="center"/>
    </w:pPr>
    <w:rPr>
      <w:sz w:val="16"/>
      <w:szCs w:val="16"/>
    </w:rPr>
  </w:style>
  <w:style w:type="paragraph" w:customStyle="1" w:styleId="Nombrecliente">
    <w:name w:val="Nombre cliente"/>
    <w:basedOn w:val="Normal"/>
    <w:autoRedefine/>
    <w:rPr>
      <w:sz w:val="28"/>
      <w:szCs w:val="28"/>
    </w:rPr>
  </w:style>
  <w:style w:type="paragraph" w:styleId="Mapadeldocumento">
    <w:name w:val="Document Map"/>
    <w:basedOn w:val="Normal"/>
    <w:semiHidden/>
    <w:pPr>
      <w:shd w:val="clear" w:color="auto" w:fill="000080"/>
    </w:pPr>
    <w:rPr>
      <w:sz w:val="20"/>
      <w:szCs w:val="20"/>
    </w:rPr>
  </w:style>
  <w:style w:type="character" w:customStyle="1" w:styleId="DocumentMapChar">
    <w:name w:val="Document Map Char"/>
    <w:semiHidden/>
    <w:rPr>
      <w:rFonts w:ascii="Times New Roman" w:hAnsi="Times New Roman" w:cs="Times New Roman"/>
      <w:color w:val="000000"/>
      <w:sz w:val="0"/>
      <w:szCs w:val="0"/>
      <w:lang w:val="es-ES_tradnl"/>
    </w:rPr>
  </w:style>
  <w:style w:type="paragraph" w:customStyle="1" w:styleId="Textodeglobo1">
    <w:name w:val="Texto de globo1"/>
    <w:basedOn w:val="Normal"/>
    <w:pPr>
      <w:spacing w:before="0" w:after="0"/>
    </w:pPr>
    <w:rPr>
      <w:sz w:val="16"/>
      <w:szCs w:val="16"/>
    </w:rPr>
  </w:style>
  <w:style w:type="character" w:customStyle="1" w:styleId="BalloonTextChar">
    <w:name w:val="Balloon Text Char"/>
    <w:rPr>
      <w:rFonts w:ascii="Tahoma" w:hAnsi="Tahoma" w:cs="Tahoma"/>
      <w:sz w:val="16"/>
      <w:szCs w:val="16"/>
      <w:lang w:val="es-ES_tradnl" w:eastAsia="x-none"/>
    </w:rPr>
  </w:style>
  <w:style w:type="character" w:customStyle="1" w:styleId="NombreclienteCarCar">
    <w:name w:val="Nombre cliente Car Car"/>
    <w:rPr>
      <w:rFonts w:ascii="Times New Roman" w:hAnsi="Times New Roman" w:cs="Times New Roman"/>
      <w:sz w:val="28"/>
      <w:szCs w:val="28"/>
    </w:rPr>
  </w:style>
  <w:style w:type="paragraph" w:customStyle="1" w:styleId="piepgina">
    <w:name w:val="pie página"/>
    <w:basedOn w:val="Normal"/>
    <w:autoRedefine/>
    <w:pPr>
      <w:spacing w:before="0" w:after="0"/>
      <w:jc w:val="center"/>
    </w:pPr>
    <w:rPr>
      <w:b/>
      <w:bCs/>
      <w:noProof/>
      <w:sz w:val="18"/>
      <w:szCs w:val="18"/>
      <w:lang w:val="es-ES"/>
    </w:rPr>
  </w:style>
  <w:style w:type="paragraph" w:styleId="TDC1">
    <w:name w:val="toc 1"/>
    <w:basedOn w:val="Normal"/>
    <w:next w:val="Normal"/>
    <w:autoRedefine/>
    <w:semiHidden/>
    <w:pPr>
      <w:jc w:val="left"/>
    </w:pPr>
    <w:rPr>
      <w:b/>
      <w:bCs/>
      <w:caps/>
      <w:sz w:val="20"/>
      <w:szCs w:val="20"/>
    </w:rPr>
  </w:style>
  <w:style w:type="paragraph" w:customStyle="1" w:styleId="Textotabla">
    <w:name w:val="Texto tabla"/>
    <w:basedOn w:val="Normal"/>
    <w:pPr>
      <w:spacing w:before="0"/>
      <w:jc w:val="left"/>
    </w:pPr>
    <w:rPr>
      <w:lang w:val="es-ES"/>
    </w:rPr>
  </w:style>
  <w:style w:type="paragraph" w:styleId="Ttulo">
    <w:name w:val="Title"/>
    <w:basedOn w:val="Normal"/>
    <w:next w:val="Normal"/>
    <w:qFormat/>
    <w:pPr>
      <w:pBdr>
        <w:bottom w:val="double" w:sz="4" w:space="1" w:color="365F91"/>
      </w:pBdr>
      <w:spacing w:before="600" w:after="60"/>
      <w:jc w:val="right"/>
      <w:outlineLvl w:val="0"/>
    </w:pPr>
    <w:rPr>
      <w:b/>
      <w:bCs/>
      <w:color w:val="365F91"/>
      <w:kern w:val="28"/>
      <w:sz w:val="32"/>
      <w:szCs w:val="32"/>
    </w:rPr>
  </w:style>
  <w:style w:type="character" w:customStyle="1" w:styleId="TitleChar">
    <w:name w:val="Title Char"/>
    <w:rPr>
      <w:rFonts w:ascii="Calibri" w:hAnsi="Calibri" w:cs="Calibri"/>
      <w:b/>
      <w:bCs/>
      <w:color w:val="365F91"/>
      <w:kern w:val="28"/>
      <w:sz w:val="32"/>
      <w:szCs w:val="32"/>
      <w:lang w:val="es-ES_tradnl" w:eastAsia="x-none"/>
    </w:rPr>
  </w:style>
  <w:style w:type="paragraph" w:customStyle="1" w:styleId="TtuloDocumento">
    <w:name w:val="Título Documento"/>
    <w:basedOn w:val="Normal"/>
    <w:autoRedefine/>
    <w:pPr>
      <w:framePr w:hSpace="141" w:wrap="auto" w:vAnchor="text" w:hAnchor="page" w:x="1690" w:y="712"/>
      <w:jc w:val="right"/>
    </w:pPr>
    <w:rPr>
      <w:rFonts w:ascii="AvantGarde Bk BT" w:hAnsi="AvantGarde Bk BT" w:cs="AvantGarde Bk BT"/>
      <w:b/>
      <w:bCs/>
      <w:sz w:val="56"/>
      <w:szCs w:val="56"/>
    </w:rPr>
  </w:style>
  <w:style w:type="paragraph" w:styleId="Piedepgina">
    <w:name w:val="footer"/>
    <w:basedOn w:val="Normal"/>
    <w:semiHidden/>
    <w:pPr>
      <w:tabs>
        <w:tab w:val="center" w:pos="4252"/>
        <w:tab w:val="right" w:pos="8504"/>
      </w:tabs>
    </w:pPr>
  </w:style>
  <w:style w:type="character" w:customStyle="1" w:styleId="FooterChar">
    <w:name w:val="Footer Char"/>
    <w:semiHidden/>
    <w:rPr>
      <w:rFonts w:ascii="Tahoma" w:hAnsi="Tahoma" w:cs="Tahoma"/>
      <w:color w:val="000000"/>
      <w:lang w:val="es-ES_tradnl"/>
    </w:rPr>
  </w:style>
  <w:style w:type="character" w:styleId="Hipervnculo">
    <w:name w:val="Hyperlink"/>
    <w:semiHidden/>
    <w:rPr>
      <w:rFonts w:ascii="Times New Roman" w:hAnsi="Times New Roman" w:cs="Times New Roman"/>
      <w:color w:val="0000FF"/>
      <w:u w:val="single"/>
    </w:rPr>
  </w:style>
  <w:style w:type="paragraph" w:styleId="TDC3">
    <w:name w:val="toc 3"/>
    <w:basedOn w:val="Normal"/>
    <w:next w:val="Normal"/>
    <w:autoRedefine/>
    <w:semiHidden/>
    <w:pPr>
      <w:spacing w:before="0" w:after="0"/>
      <w:ind w:left="440"/>
      <w:jc w:val="left"/>
    </w:pPr>
    <w:rPr>
      <w:i/>
      <w:iCs/>
      <w:sz w:val="20"/>
      <w:szCs w:val="20"/>
    </w:rPr>
  </w:style>
  <w:style w:type="paragraph" w:styleId="TDC4">
    <w:name w:val="toc 4"/>
    <w:basedOn w:val="Normal"/>
    <w:next w:val="Normal"/>
    <w:autoRedefine/>
    <w:semiHidden/>
    <w:pPr>
      <w:spacing w:before="0" w:after="0"/>
      <w:ind w:left="660"/>
      <w:jc w:val="left"/>
    </w:pPr>
    <w:rPr>
      <w:sz w:val="18"/>
      <w:szCs w:val="18"/>
    </w:rPr>
  </w:style>
  <w:style w:type="paragraph" w:styleId="Textonotapie">
    <w:name w:val="footnote text"/>
    <w:basedOn w:val="Normal"/>
    <w:semiHidden/>
    <w:rPr>
      <w:sz w:val="20"/>
      <w:szCs w:val="20"/>
    </w:rPr>
  </w:style>
  <w:style w:type="character" w:customStyle="1" w:styleId="FootnoteTextChar">
    <w:name w:val="Footnote Text Char"/>
    <w:rPr>
      <w:rFonts w:ascii="Californian FB" w:hAnsi="Californian FB" w:cs="Californian FB"/>
      <w:color w:val="000000"/>
      <w:lang w:val="es-ES_tradnl" w:eastAsia="x-none"/>
    </w:rPr>
  </w:style>
  <w:style w:type="character" w:styleId="Refdenotaalpie">
    <w:name w:val="footnote reference"/>
    <w:semiHidden/>
    <w:rPr>
      <w:rFonts w:ascii="Times New Roman" w:hAnsi="Times New Roman" w:cs="Times New Roman"/>
      <w:vertAlign w:val="superscript"/>
    </w:rPr>
  </w:style>
  <w:style w:type="character" w:styleId="Hipervnculovisitado">
    <w:name w:val="FollowedHyperlink"/>
    <w:semiHidden/>
    <w:rPr>
      <w:rFonts w:ascii="Times New Roman" w:hAnsi="Times New Roman" w:cs="Times New Roman"/>
      <w:color w:val="800080"/>
      <w:u w:val="single"/>
    </w:rPr>
  </w:style>
  <w:style w:type="paragraph" w:customStyle="1" w:styleId="Prrafodelista1">
    <w:name w:val="Párrafo de lista1"/>
    <w:basedOn w:val="Normal"/>
    <w:qFormat/>
    <w:pPr>
      <w:ind w:left="720"/>
    </w:pPr>
  </w:style>
  <w:style w:type="paragraph" w:styleId="TDC2">
    <w:name w:val="toc 2"/>
    <w:basedOn w:val="Normal"/>
    <w:next w:val="Normal"/>
    <w:autoRedefine/>
    <w:semiHidden/>
    <w:pPr>
      <w:spacing w:before="0" w:after="0"/>
      <w:ind w:left="220"/>
      <w:jc w:val="left"/>
    </w:pPr>
    <w:rPr>
      <w:smallCaps/>
      <w:sz w:val="20"/>
      <w:szCs w:val="20"/>
    </w:rPr>
  </w:style>
  <w:style w:type="paragraph" w:customStyle="1" w:styleId="PiedePgina0">
    <w:name w:val="Pie de Página"/>
    <w:basedOn w:val="Normal"/>
    <w:pPr>
      <w:spacing w:before="0" w:after="0"/>
      <w:jc w:val="center"/>
    </w:pPr>
    <w:rPr>
      <w:sz w:val="18"/>
      <w:szCs w:val="18"/>
    </w:rPr>
  </w:style>
  <w:style w:type="paragraph" w:customStyle="1" w:styleId="FechaDocumento">
    <w:name w:val="Fecha Documento"/>
    <w:basedOn w:val="Normal"/>
    <w:autoRedefine/>
    <w:pPr>
      <w:framePr w:hSpace="141" w:wrap="auto" w:vAnchor="text" w:hAnchor="page" w:x="1690" w:y="712"/>
      <w:jc w:val="right"/>
    </w:pPr>
    <w:rPr>
      <w:i/>
      <w:iCs/>
      <w:noProof/>
      <w:sz w:val="28"/>
      <w:szCs w:val="28"/>
    </w:rPr>
  </w:style>
  <w:style w:type="paragraph" w:customStyle="1" w:styleId="Lista1-numerada">
    <w:name w:val="Lista1-numerada"/>
    <w:basedOn w:val="Lista1-Balas"/>
    <w:pPr>
      <w:numPr>
        <w:numId w:val="3"/>
      </w:numPr>
      <w:tabs>
        <w:tab w:val="left" w:pos="900"/>
      </w:tabs>
      <w:ind w:left="907" w:hanging="340"/>
    </w:pPr>
  </w:style>
  <w:style w:type="paragraph" w:customStyle="1" w:styleId="Lista2-Texto">
    <w:name w:val="Lista2-Texto"/>
    <w:basedOn w:val="Normal"/>
    <w:pPr>
      <w:autoSpaceDE w:val="0"/>
      <w:autoSpaceDN w:val="0"/>
      <w:adjustRightInd w:val="0"/>
      <w:ind w:left="1650"/>
    </w:pPr>
    <w:rPr>
      <w:lang w:val="es-ES"/>
    </w:rPr>
  </w:style>
  <w:style w:type="paragraph" w:customStyle="1" w:styleId="Lista1-Balas">
    <w:name w:val="Lista1-Balas"/>
    <w:basedOn w:val="Normal"/>
    <w:pPr>
      <w:numPr>
        <w:numId w:val="4"/>
      </w:numPr>
      <w:autoSpaceDE w:val="0"/>
      <w:autoSpaceDN w:val="0"/>
      <w:adjustRightInd w:val="0"/>
    </w:pPr>
    <w:rPr>
      <w:lang w:val="es-ES"/>
    </w:rPr>
  </w:style>
  <w:style w:type="paragraph" w:customStyle="1" w:styleId="Lista2-Balas">
    <w:name w:val="Lista2-Balas"/>
    <w:basedOn w:val="Lista1-Balas"/>
    <w:pPr>
      <w:numPr>
        <w:numId w:val="5"/>
      </w:numPr>
    </w:pPr>
  </w:style>
  <w:style w:type="paragraph" w:customStyle="1" w:styleId="Ingenia-Ttulotabla">
    <w:name w:val="Ingenia - Título tabla"/>
    <w:basedOn w:val="TDC1"/>
    <w:pPr>
      <w:spacing w:before="0" w:after="0"/>
      <w:jc w:val="center"/>
    </w:pPr>
    <w:rPr>
      <w:rFonts w:ascii="Verdana" w:hAnsi="Verdana" w:cs="Verdana"/>
      <w:caps w:val="0"/>
      <w:color w:val="auto"/>
      <w:lang w:val="es-ES"/>
    </w:rPr>
  </w:style>
  <w:style w:type="paragraph" w:customStyle="1" w:styleId="Ingenia-Textotabla">
    <w:name w:val="Ingenia - Texto tabla"/>
    <w:basedOn w:val="Normal"/>
    <w:pPr>
      <w:spacing w:before="0" w:after="0"/>
    </w:pPr>
    <w:rPr>
      <w:rFonts w:ascii="Verdana" w:hAnsi="Verdana" w:cs="Verdana"/>
      <w:color w:val="auto"/>
      <w:lang w:val="es-ES"/>
    </w:rPr>
  </w:style>
  <w:style w:type="character" w:customStyle="1" w:styleId="Textodelmarcadordeposicin1">
    <w:name w:val="Texto del marcador de posición1"/>
    <w:rPr>
      <w:rFonts w:ascii="Times New Roman" w:hAnsi="Times New Roman" w:cs="Times New Roman"/>
      <w:color w:val="808080"/>
    </w:rPr>
  </w:style>
  <w:style w:type="paragraph" w:customStyle="1" w:styleId="Campo">
    <w:name w:val="Campo"/>
    <w:basedOn w:val="Ingenia-Ttulotabla"/>
    <w:pPr>
      <w:jc w:val="left"/>
    </w:pPr>
    <w:rPr>
      <w:rFonts w:ascii="Tahoma" w:hAnsi="Tahoma" w:cs="Tahoma"/>
      <w:b w:val="0"/>
      <w:bCs w:val="0"/>
      <w:color w:val="FFFFFF"/>
      <w:sz w:val="22"/>
      <w:szCs w:val="22"/>
    </w:rPr>
  </w:style>
  <w:style w:type="paragraph" w:customStyle="1" w:styleId="Instruccin">
    <w:name w:val="Instrucción"/>
    <w:basedOn w:val="Normal"/>
    <w:pPr>
      <w:spacing w:before="0" w:after="0"/>
      <w:jc w:val="left"/>
    </w:pPr>
    <w:rPr>
      <w:i/>
      <w:iCs/>
      <w:sz w:val="20"/>
      <w:szCs w:val="20"/>
    </w:rPr>
  </w:style>
  <w:style w:type="character" w:customStyle="1" w:styleId="TOC1Char">
    <w:name w:val="TOC 1 Char"/>
    <w:rPr>
      <w:rFonts w:ascii="Tahoma" w:hAnsi="Tahoma" w:cs="Tahoma"/>
      <w:b/>
      <w:bCs/>
      <w:caps/>
      <w:color w:val="000000"/>
      <w:lang w:val="es-ES_tradnl" w:eastAsia="x-none"/>
    </w:rPr>
  </w:style>
  <w:style w:type="character" w:customStyle="1" w:styleId="Ingenia-TtulotablaCar">
    <w:name w:val="Ingenia - Título tabla Car"/>
    <w:rPr>
      <w:rFonts w:ascii="Verdana" w:hAnsi="Verdana" w:cs="Verdana"/>
      <w:b/>
      <w:bCs/>
      <w:caps/>
      <w:color w:val="000000"/>
      <w:sz w:val="24"/>
      <w:szCs w:val="24"/>
      <w:lang w:val="es-ES_tradnl" w:eastAsia="x-none"/>
    </w:rPr>
  </w:style>
  <w:style w:type="character" w:customStyle="1" w:styleId="CampoCar">
    <w:name w:val="Campo Car"/>
    <w:rPr>
      <w:rFonts w:ascii="Tahoma" w:hAnsi="Tahoma" w:cs="Tahoma"/>
      <w:b/>
      <w:bCs/>
      <w:caps/>
      <w:color w:val="FFFFFF"/>
      <w:sz w:val="22"/>
      <w:szCs w:val="22"/>
      <w:lang w:val="es-ES_tradnl" w:eastAsia="x-none"/>
    </w:rPr>
  </w:style>
  <w:style w:type="character" w:customStyle="1" w:styleId="Mencinsinresolver1">
    <w:name w:val="Mención sin resolver1"/>
    <w:rPr>
      <w:rFonts w:ascii="Times New Roman" w:hAnsi="Times New Roman" w:cs="Times New Roman"/>
      <w:color w:val="808080"/>
      <w:shd w:val="clear" w:color="auto" w:fill="auto"/>
    </w:rPr>
  </w:style>
  <w:style w:type="character" w:customStyle="1" w:styleId="InstruccinCar">
    <w:name w:val="Instrucción Car"/>
    <w:rPr>
      <w:rFonts w:ascii="Tahoma" w:hAnsi="Tahoma" w:cs="Tahoma"/>
      <w:i/>
      <w:iCs/>
      <w:color w:val="000000"/>
      <w:sz w:val="24"/>
      <w:szCs w:val="24"/>
      <w:lang w:val="es-ES_tradnl" w:eastAsia="x-none"/>
    </w:rPr>
  </w:style>
  <w:style w:type="paragraph" w:styleId="NormalWeb">
    <w:name w:val="Normal (Web)"/>
    <w:basedOn w:val="Normal"/>
    <w:semiHidden/>
    <w:unhideWhenUsed/>
    <w:pPr>
      <w:spacing w:before="100" w:beforeAutospacing="1" w:after="100" w:afterAutospacing="1"/>
      <w:jc w:val="left"/>
    </w:pPr>
    <w:rPr>
      <w:rFonts w:ascii="Times New Roman" w:hAnsi="Times New Roman" w:cs="Times New Roman"/>
      <w:color w:val="auto"/>
      <w:sz w:val="24"/>
      <w:szCs w:val="24"/>
      <w:lang w:val="es-ES"/>
    </w:rPr>
  </w:style>
  <w:style w:type="paragraph" w:styleId="Textodeglobo">
    <w:name w:val="Balloon Text"/>
    <w:basedOn w:val="Normal"/>
    <w:link w:val="TextodegloboCar"/>
    <w:uiPriority w:val="99"/>
    <w:semiHidden/>
    <w:unhideWhenUsed/>
    <w:rsid w:val="00070D08"/>
    <w:pPr>
      <w:spacing w:before="0" w:after="0"/>
    </w:pPr>
    <w:rPr>
      <w:sz w:val="16"/>
      <w:szCs w:val="16"/>
    </w:rPr>
  </w:style>
  <w:style w:type="character" w:customStyle="1" w:styleId="TextodegloboCar">
    <w:name w:val="Texto de globo Car"/>
    <w:basedOn w:val="Fuentedeprrafopredeter"/>
    <w:link w:val="Textodeglobo"/>
    <w:uiPriority w:val="99"/>
    <w:semiHidden/>
    <w:rsid w:val="00070D08"/>
    <w:rPr>
      <w:rFonts w:ascii="Tahoma" w:hAnsi="Tahoma" w:cs="Tahoma"/>
      <w:color w:val="000000"/>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ahoma" w:hAnsi="Tahoma" w:cs="Tahoma"/>
      <w:color w:val="000000"/>
      <w:sz w:val="22"/>
      <w:szCs w:val="22"/>
      <w:lang w:val="es-ES_tradnl"/>
    </w:rPr>
  </w:style>
  <w:style w:type="paragraph" w:styleId="Ttulo1">
    <w:name w:val="heading 1"/>
    <w:basedOn w:val="Normal"/>
    <w:next w:val="Normal"/>
    <w:autoRedefine/>
    <w:qFormat/>
    <w:pPr>
      <w:keepNext/>
      <w:numPr>
        <w:numId w:val="14"/>
      </w:numPr>
      <w:pBdr>
        <w:bottom w:val="thinThickSmallGap" w:sz="18" w:space="1" w:color="3C6089"/>
      </w:pBdr>
      <w:shd w:val="clear" w:color="auto" w:fill="EDDAB1"/>
      <w:spacing w:before="360"/>
      <w:outlineLvl w:val="0"/>
    </w:pPr>
    <w:rPr>
      <w:kern w:val="32"/>
      <w:lang w:val="es-ES"/>
    </w:rPr>
  </w:style>
  <w:style w:type="paragraph" w:styleId="Ttulo2">
    <w:name w:val="heading 2"/>
    <w:basedOn w:val="Normal"/>
    <w:next w:val="Normal"/>
    <w:qFormat/>
    <w:pPr>
      <w:keepNext/>
      <w:numPr>
        <w:ilvl w:val="1"/>
        <w:numId w:val="14"/>
      </w:numPr>
      <w:pBdr>
        <w:bottom w:val="single" w:sz="4" w:space="1" w:color="EDDAB1"/>
      </w:pBdr>
      <w:shd w:val="clear" w:color="auto" w:fill="0C7AB4"/>
      <w:tabs>
        <w:tab w:val="left" w:pos="567"/>
      </w:tabs>
      <w:spacing w:before="240" w:after="240"/>
      <w:jc w:val="left"/>
      <w:outlineLvl w:val="1"/>
    </w:pPr>
    <w:rPr>
      <w:b/>
      <w:bCs/>
      <w:color w:val="FFFFFF"/>
      <w:lang w:val="es-ES"/>
    </w:rPr>
  </w:style>
  <w:style w:type="paragraph" w:styleId="Ttulo3">
    <w:name w:val="heading 3"/>
    <w:basedOn w:val="Normal"/>
    <w:next w:val="Normal"/>
    <w:qFormat/>
    <w:pPr>
      <w:keepNext/>
      <w:numPr>
        <w:ilvl w:val="2"/>
        <w:numId w:val="14"/>
      </w:numPr>
      <w:jc w:val="left"/>
      <w:outlineLvl w:val="2"/>
    </w:pPr>
    <w:rPr>
      <w:b/>
      <w:bCs/>
      <w:i/>
      <w:iCs/>
      <w:lang w:val="es-ES"/>
    </w:rPr>
  </w:style>
  <w:style w:type="paragraph" w:styleId="Ttulo4">
    <w:name w:val="heading 4"/>
    <w:basedOn w:val="Normal"/>
    <w:next w:val="Normal"/>
    <w:qFormat/>
    <w:pPr>
      <w:keepNext/>
      <w:numPr>
        <w:ilvl w:val="3"/>
        <w:numId w:val="14"/>
      </w:numPr>
      <w:spacing w:after="60"/>
      <w:outlineLvl w:val="3"/>
    </w:pPr>
    <w:rPr>
      <w:b/>
      <w:bCs/>
      <w:i/>
      <w:iCs/>
    </w:rPr>
  </w:style>
  <w:style w:type="paragraph" w:styleId="Ttulo5">
    <w:name w:val="heading 5"/>
    <w:basedOn w:val="Normal"/>
    <w:next w:val="Normal"/>
    <w:qFormat/>
    <w:pPr>
      <w:numPr>
        <w:ilvl w:val="4"/>
        <w:numId w:val="14"/>
      </w:numPr>
      <w:spacing w:after="60"/>
      <w:outlineLvl w:val="4"/>
    </w:pPr>
    <w:rPr>
      <w:b/>
      <w:bCs/>
      <w:i/>
      <w:iCs/>
      <w:sz w:val="26"/>
      <w:szCs w:val="26"/>
    </w:rPr>
  </w:style>
  <w:style w:type="paragraph" w:styleId="Ttulo6">
    <w:name w:val="heading 6"/>
    <w:basedOn w:val="Normal"/>
    <w:next w:val="Normal"/>
    <w:qFormat/>
    <w:pPr>
      <w:numPr>
        <w:ilvl w:val="5"/>
        <w:numId w:val="14"/>
      </w:numPr>
      <w:spacing w:after="60"/>
      <w:outlineLvl w:val="5"/>
    </w:pPr>
    <w:rPr>
      <w:b/>
      <w:bCs/>
    </w:rPr>
  </w:style>
  <w:style w:type="paragraph" w:styleId="Ttulo7">
    <w:name w:val="heading 7"/>
    <w:basedOn w:val="Normal"/>
    <w:next w:val="Normal"/>
    <w:qFormat/>
    <w:pPr>
      <w:numPr>
        <w:ilvl w:val="6"/>
        <w:numId w:val="14"/>
      </w:numPr>
      <w:spacing w:after="60"/>
      <w:outlineLvl w:val="6"/>
    </w:pPr>
  </w:style>
  <w:style w:type="paragraph" w:styleId="Ttulo8">
    <w:name w:val="heading 8"/>
    <w:basedOn w:val="Normal"/>
    <w:next w:val="Normal"/>
    <w:qFormat/>
    <w:pPr>
      <w:numPr>
        <w:ilvl w:val="7"/>
        <w:numId w:val="14"/>
      </w:numPr>
      <w:spacing w:after="60"/>
      <w:outlineLvl w:val="7"/>
    </w:pPr>
    <w:rPr>
      <w:i/>
      <w:iCs/>
    </w:rPr>
  </w:style>
  <w:style w:type="paragraph" w:styleId="Ttulo9">
    <w:name w:val="heading 9"/>
    <w:basedOn w:val="Normal"/>
    <w:next w:val="Normal"/>
    <w:qFormat/>
    <w:pPr>
      <w:numPr>
        <w:ilvl w:val="8"/>
        <w:numId w:val="14"/>
      </w:numPr>
      <w:spacing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Pr>
      <w:rFonts w:ascii="Tahoma" w:hAnsi="Tahoma" w:cs="Tahoma"/>
      <w:color w:val="000000"/>
      <w:kern w:val="32"/>
      <w:sz w:val="32"/>
      <w:szCs w:val="32"/>
      <w:shd w:val="clear" w:color="auto" w:fill="EDDAB1"/>
    </w:rPr>
  </w:style>
  <w:style w:type="character" w:customStyle="1" w:styleId="Heading2Char">
    <w:name w:val="Heading 2 Char"/>
    <w:rPr>
      <w:rFonts w:ascii="Tahoma" w:hAnsi="Tahoma" w:cs="Tahoma"/>
      <w:b/>
      <w:bCs/>
      <w:color w:val="FFFFFF"/>
      <w:sz w:val="28"/>
      <w:szCs w:val="28"/>
      <w:shd w:val="clear" w:color="auto" w:fill="0C7AB4"/>
    </w:rPr>
  </w:style>
  <w:style w:type="character" w:customStyle="1" w:styleId="Heading3Char">
    <w:name w:val="Heading 3 Char"/>
    <w:semiHidden/>
    <w:rPr>
      <w:rFonts w:ascii="Cambria" w:eastAsia="Times New Roman" w:hAnsi="Cambria" w:cs="Times New Roman"/>
      <w:b/>
      <w:bCs/>
      <w:color w:val="000000"/>
      <w:sz w:val="26"/>
      <w:szCs w:val="26"/>
      <w:lang w:val="es-ES_tradnl"/>
    </w:rPr>
  </w:style>
  <w:style w:type="character" w:customStyle="1" w:styleId="Heading4Char">
    <w:name w:val="Heading 4 Char"/>
    <w:semiHidden/>
    <w:rPr>
      <w:b/>
      <w:bCs/>
      <w:color w:val="000000"/>
      <w:sz w:val="28"/>
      <w:szCs w:val="28"/>
      <w:lang w:val="es-ES_tradnl"/>
    </w:rPr>
  </w:style>
  <w:style w:type="character" w:customStyle="1" w:styleId="Heading5Char">
    <w:name w:val="Heading 5 Char"/>
    <w:semiHidden/>
    <w:rPr>
      <w:b/>
      <w:bCs/>
      <w:i/>
      <w:iCs/>
      <w:color w:val="000000"/>
      <w:sz w:val="26"/>
      <w:szCs w:val="26"/>
      <w:lang w:val="es-ES_tradnl"/>
    </w:rPr>
  </w:style>
  <w:style w:type="character" w:customStyle="1" w:styleId="Heading6Char">
    <w:name w:val="Heading 6 Char"/>
    <w:semiHidden/>
    <w:rPr>
      <w:b/>
      <w:bCs/>
      <w:color w:val="000000"/>
      <w:lang w:val="es-ES_tradnl"/>
    </w:rPr>
  </w:style>
  <w:style w:type="character" w:customStyle="1" w:styleId="Heading7Char">
    <w:name w:val="Heading 7 Char"/>
    <w:semiHidden/>
    <w:rPr>
      <w:color w:val="000000"/>
      <w:sz w:val="24"/>
      <w:szCs w:val="24"/>
      <w:lang w:val="es-ES_tradnl"/>
    </w:rPr>
  </w:style>
  <w:style w:type="character" w:customStyle="1" w:styleId="Heading8Char">
    <w:name w:val="Heading 8 Char"/>
    <w:semiHidden/>
    <w:rPr>
      <w:i/>
      <w:iCs/>
      <w:color w:val="000000"/>
      <w:sz w:val="24"/>
      <w:szCs w:val="24"/>
      <w:lang w:val="es-ES_tradnl"/>
    </w:rPr>
  </w:style>
  <w:style w:type="character" w:customStyle="1" w:styleId="Heading9Char">
    <w:name w:val="Heading 9 Char"/>
    <w:semiHidden/>
    <w:rPr>
      <w:rFonts w:ascii="Cambria" w:eastAsia="Times New Roman" w:hAnsi="Cambria" w:cs="Times New Roman"/>
      <w:color w:val="000000"/>
      <w:lang w:val="es-ES_tradnl"/>
    </w:rPr>
  </w:style>
  <w:style w:type="paragraph" w:customStyle="1" w:styleId="EstiloFechaDocumentoAvantGardeBkBT28ptNegritaSinCursi">
    <w:name w:val="Estilo Fecha Documento + AvantGarde Bk BT 28 pt Negrita Sin Cursi..."/>
    <w:basedOn w:val="FechaDocumento"/>
    <w:autoRedefine/>
    <w:pPr>
      <w:framePr w:wrap="auto"/>
      <w:spacing w:before="0" w:after="0"/>
    </w:pPr>
    <w:rPr>
      <w:rFonts w:ascii="AvantGarde Bk BT" w:hAnsi="AvantGarde Bk BT" w:cs="AvantGarde Bk BT"/>
      <w:b/>
      <w:bCs/>
      <w:i w:val="0"/>
      <w:iCs w:val="0"/>
      <w:sz w:val="48"/>
      <w:szCs w:val="48"/>
    </w:rPr>
  </w:style>
  <w:style w:type="paragraph" w:customStyle="1" w:styleId="Pseudocdigo">
    <w:name w:val="Pseudocódigo"/>
    <w:autoRedefine/>
    <w:pPr>
      <w:pBdr>
        <w:top w:val="dashed" w:sz="4" w:space="1" w:color="808080"/>
        <w:left w:val="dashed" w:sz="4" w:space="4" w:color="808080"/>
        <w:bottom w:val="dashed" w:sz="4" w:space="1" w:color="808080"/>
        <w:right w:val="dashed" w:sz="4" w:space="4" w:color="808080"/>
      </w:pBdr>
    </w:pPr>
    <w:rPr>
      <w:rFonts w:ascii="Courier" w:hAnsi="Courier" w:cs="Courier"/>
      <w:lang w:val="es-ES_tradnl"/>
    </w:rPr>
  </w:style>
  <w:style w:type="paragraph" w:styleId="Epgrafe">
    <w:name w:val="caption"/>
    <w:basedOn w:val="Normal"/>
    <w:next w:val="Normal"/>
    <w:qFormat/>
    <w:rPr>
      <w:b/>
      <w:bCs/>
      <w:sz w:val="20"/>
      <w:szCs w:val="20"/>
    </w:rPr>
  </w:style>
  <w:style w:type="character" w:customStyle="1" w:styleId="piepginaCarCar">
    <w:name w:val="pie página Car Car"/>
    <w:rPr>
      <w:rFonts w:ascii="Verdana" w:hAnsi="Verdana" w:cs="Verdana"/>
      <w:b/>
      <w:bCs/>
      <w:noProof/>
      <w:sz w:val="24"/>
      <w:szCs w:val="24"/>
      <w:lang w:val="es-ES" w:eastAsia="es-ES"/>
    </w:rPr>
  </w:style>
  <w:style w:type="paragraph" w:customStyle="1" w:styleId="EstiloEpgrafeCentrado">
    <w:name w:val="Estilo Epígrafe + Centrado"/>
    <w:basedOn w:val="Epgrafe"/>
    <w:autoRedefine/>
    <w:pPr>
      <w:jc w:val="center"/>
    </w:pPr>
    <w:rPr>
      <w:sz w:val="16"/>
      <w:szCs w:val="16"/>
    </w:rPr>
  </w:style>
  <w:style w:type="paragraph" w:customStyle="1" w:styleId="Nombrecliente">
    <w:name w:val="Nombre cliente"/>
    <w:basedOn w:val="Normal"/>
    <w:autoRedefine/>
    <w:rPr>
      <w:sz w:val="28"/>
      <w:szCs w:val="28"/>
    </w:rPr>
  </w:style>
  <w:style w:type="paragraph" w:styleId="Mapadeldocumento">
    <w:name w:val="Document Map"/>
    <w:basedOn w:val="Normal"/>
    <w:semiHidden/>
    <w:pPr>
      <w:shd w:val="clear" w:color="auto" w:fill="000080"/>
    </w:pPr>
    <w:rPr>
      <w:sz w:val="20"/>
      <w:szCs w:val="20"/>
    </w:rPr>
  </w:style>
  <w:style w:type="character" w:customStyle="1" w:styleId="DocumentMapChar">
    <w:name w:val="Document Map Char"/>
    <w:semiHidden/>
    <w:rPr>
      <w:rFonts w:ascii="Times New Roman" w:hAnsi="Times New Roman" w:cs="Times New Roman"/>
      <w:color w:val="000000"/>
      <w:sz w:val="0"/>
      <w:szCs w:val="0"/>
      <w:lang w:val="es-ES_tradnl"/>
    </w:rPr>
  </w:style>
  <w:style w:type="paragraph" w:customStyle="1" w:styleId="Textodeglobo1">
    <w:name w:val="Texto de globo1"/>
    <w:basedOn w:val="Normal"/>
    <w:pPr>
      <w:spacing w:before="0" w:after="0"/>
    </w:pPr>
    <w:rPr>
      <w:sz w:val="16"/>
      <w:szCs w:val="16"/>
    </w:rPr>
  </w:style>
  <w:style w:type="character" w:customStyle="1" w:styleId="BalloonTextChar">
    <w:name w:val="Balloon Text Char"/>
    <w:rPr>
      <w:rFonts w:ascii="Tahoma" w:hAnsi="Tahoma" w:cs="Tahoma"/>
      <w:sz w:val="16"/>
      <w:szCs w:val="16"/>
      <w:lang w:val="es-ES_tradnl" w:eastAsia="x-none"/>
    </w:rPr>
  </w:style>
  <w:style w:type="character" w:customStyle="1" w:styleId="NombreclienteCarCar">
    <w:name w:val="Nombre cliente Car Car"/>
    <w:rPr>
      <w:rFonts w:ascii="Times New Roman" w:hAnsi="Times New Roman" w:cs="Times New Roman"/>
      <w:sz w:val="28"/>
      <w:szCs w:val="28"/>
    </w:rPr>
  </w:style>
  <w:style w:type="paragraph" w:customStyle="1" w:styleId="piepgina">
    <w:name w:val="pie página"/>
    <w:basedOn w:val="Normal"/>
    <w:autoRedefine/>
    <w:pPr>
      <w:spacing w:before="0" w:after="0"/>
      <w:jc w:val="center"/>
    </w:pPr>
    <w:rPr>
      <w:b/>
      <w:bCs/>
      <w:noProof/>
      <w:sz w:val="18"/>
      <w:szCs w:val="18"/>
      <w:lang w:val="es-ES"/>
    </w:rPr>
  </w:style>
  <w:style w:type="paragraph" w:styleId="TDC1">
    <w:name w:val="toc 1"/>
    <w:basedOn w:val="Normal"/>
    <w:next w:val="Normal"/>
    <w:autoRedefine/>
    <w:semiHidden/>
    <w:pPr>
      <w:jc w:val="left"/>
    </w:pPr>
    <w:rPr>
      <w:b/>
      <w:bCs/>
      <w:caps/>
      <w:sz w:val="20"/>
      <w:szCs w:val="20"/>
    </w:rPr>
  </w:style>
  <w:style w:type="paragraph" w:customStyle="1" w:styleId="Textotabla">
    <w:name w:val="Texto tabla"/>
    <w:basedOn w:val="Normal"/>
    <w:pPr>
      <w:spacing w:before="0"/>
      <w:jc w:val="left"/>
    </w:pPr>
    <w:rPr>
      <w:lang w:val="es-ES"/>
    </w:rPr>
  </w:style>
  <w:style w:type="paragraph" w:styleId="Ttulo">
    <w:name w:val="Title"/>
    <w:basedOn w:val="Normal"/>
    <w:next w:val="Normal"/>
    <w:qFormat/>
    <w:pPr>
      <w:pBdr>
        <w:bottom w:val="double" w:sz="4" w:space="1" w:color="365F91"/>
      </w:pBdr>
      <w:spacing w:before="600" w:after="60"/>
      <w:jc w:val="right"/>
      <w:outlineLvl w:val="0"/>
    </w:pPr>
    <w:rPr>
      <w:b/>
      <w:bCs/>
      <w:color w:val="365F91"/>
      <w:kern w:val="28"/>
      <w:sz w:val="32"/>
      <w:szCs w:val="32"/>
    </w:rPr>
  </w:style>
  <w:style w:type="character" w:customStyle="1" w:styleId="TitleChar">
    <w:name w:val="Title Char"/>
    <w:rPr>
      <w:rFonts w:ascii="Calibri" w:hAnsi="Calibri" w:cs="Calibri"/>
      <w:b/>
      <w:bCs/>
      <w:color w:val="365F91"/>
      <w:kern w:val="28"/>
      <w:sz w:val="32"/>
      <w:szCs w:val="32"/>
      <w:lang w:val="es-ES_tradnl" w:eastAsia="x-none"/>
    </w:rPr>
  </w:style>
  <w:style w:type="paragraph" w:customStyle="1" w:styleId="TtuloDocumento">
    <w:name w:val="Título Documento"/>
    <w:basedOn w:val="Normal"/>
    <w:autoRedefine/>
    <w:pPr>
      <w:framePr w:hSpace="141" w:wrap="auto" w:vAnchor="text" w:hAnchor="page" w:x="1690" w:y="712"/>
      <w:jc w:val="right"/>
    </w:pPr>
    <w:rPr>
      <w:rFonts w:ascii="AvantGarde Bk BT" w:hAnsi="AvantGarde Bk BT" w:cs="AvantGarde Bk BT"/>
      <w:b/>
      <w:bCs/>
      <w:sz w:val="56"/>
      <w:szCs w:val="56"/>
    </w:rPr>
  </w:style>
  <w:style w:type="paragraph" w:styleId="Piedepgina">
    <w:name w:val="footer"/>
    <w:basedOn w:val="Normal"/>
    <w:semiHidden/>
    <w:pPr>
      <w:tabs>
        <w:tab w:val="center" w:pos="4252"/>
        <w:tab w:val="right" w:pos="8504"/>
      </w:tabs>
    </w:pPr>
  </w:style>
  <w:style w:type="character" w:customStyle="1" w:styleId="FooterChar">
    <w:name w:val="Footer Char"/>
    <w:semiHidden/>
    <w:rPr>
      <w:rFonts w:ascii="Tahoma" w:hAnsi="Tahoma" w:cs="Tahoma"/>
      <w:color w:val="000000"/>
      <w:lang w:val="es-ES_tradnl"/>
    </w:rPr>
  </w:style>
  <w:style w:type="character" w:styleId="Hipervnculo">
    <w:name w:val="Hyperlink"/>
    <w:semiHidden/>
    <w:rPr>
      <w:rFonts w:ascii="Times New Roman" w:hAnsi="Times New Roman" w:cs="Times New Roman"/>
      <w:color w:val="0000FF"/>
      <w:u w:val="single"/>
    </w:rPr>
  </w:style>
  <w:style w:type="paragraph" w:styleId="TDC3">
    <w:name w:val="toc 3"/>
    <w:basedOn w:val="Normal"/>
    <w:next w:val="Normal"/>
    <w:autoRedefine/>
    <w:semiHidden/>
    <w:pPr>
      <w:spacing w:before="0" w:after="0"/>
      <w:ind w:left="440"/>
      <w:jc w:val="left"/>
    </w:pPr>
    <w:rPr>
      <w:i/>
      <w:iCs/>
      <w:sz w:val="20"/>
      <w:szCs w:val="20"/>
    </w:rPr>
  </w:style>
  <w:style w:type="paragraph" w:styleId="TDC4">
    <w:name w:val="toc 4"/>
    <w:basedOn w:val="Normal"/>
    <w:next w:val="Normal"/>
    <w:autoRedefine/>
    <w:semiHidden/>
    <w:pPr>
      <w:spacing w:before="0" w:after="0"/>
      <w:ind w:left="660"/>
      <w:jc w:val="left"/>
    </w:pPr>
    <w:rPr>
      <w:sz w:val="18"/>
      <w:szCs w:val="18"/>
    </w:rPr>
  </w:style>
  <w:style w:type="paragraph" w:styleId="Textonotapie">
    <w:name w:val="footnote text"/>
    <w:basedOn w:val="Normal"/>
    <w:semiHidden/>
    <w:rPr>
      <w:sz w:val="20"/>
      <w:szCs w:val="20"/>
    </w:rPr>
  </w:style>
  <w:style w:type="character" w:customStyle="1" w:styleId="FootnoteTextChar">
    <w:name w:val="Footnote Text Char"/>
    <w:rPr>
      <w:rFonts w:ascii="Californian FB" w:hAnsi="Californian FB" w:cs="Californian FB"/>
      <w:color w:val="000000"/>
      <w:lang w:val="es-ES_tradnl" w:eastAsia="x-none"/>
    </w:rPr>
  </w:style>
  <w:style w:type="character" w:styleId="Refdenotaalpie">
    <w:name w:val="footnote reference"/>
    <w:semiHidden/>
    <w:rPr>
      <w:rFonts w:ascii="Times New Roman" w:hAnsi="Times New Roman" w:cs="Times New Roman"/>
      <w:vertAlign w:val="superscript"/>
    </w:rPr>
  </w:style>
  <w:style w:type="character" w:styleId="Hipervnculovisitado">
    <w:name w:val="FollowedHyperlink"/>
    <w:semiHidden/>
    <w:rPr>
      <w:rFonts w:ascii="Times New Roman" w:hAnsi="Times New Roman" w:cs="Times New Roman"/>
      <w:color w:val="800080"/>
      <w:u w:val="single"/>
    </w:rPr>
  </w:style>
  <w:style w:type="paragraph" w:customStyle="1" w:styleId="Prrafodelista1">
    <w:name w:val="Párrafo de lista1"/>
    <w:basedOn w:val="Normal"/>
    <w:qFormat/>
    <w:pPr>
      <w:ind w:left="720"/>
    </w:pPr>
  </w:style>
  <w:style w:type="paragraph" w:styleId="TDC2">
    <w:name w:val="toc 2"/>
    <w:basedOn w:val="Normal"/>
    <w:next w:val="Normal"/>
    <w:autoRedefine/>
    <w:semiHidden/>
    <w:pPr>
      <w:spacing w:before="0" w:after="0"/>
      <w:ind w:left="220"/>
      <w:jc w:val="left"/>
    </w:pPr>
    <w:rPr>
      <w:smallCaps/>
      <w:sz w:val="20"/>
      <w:szCs w:val="20"/>
    </w:rPr>
  </w:style>
  <w:style w:type="paragraph" w:customStyle="1" w:styleId="PiedePgina0">
    <w:name w:val="Pie de Página"/>
    <w:basedOn w:val="Normal"/>
    <w:pPr>
      <w:spacing w:before="0" w:after="0"/>
      <w:jc w:val="center"/>
    </w:pPr>
    <w:rPr>
      <w:sz w:val="18"/>
      <w:szCs w:val="18"/>
    </w:rPr>
  </w:style>
  <w:style w:type="paragraph" w:customStyle="1" w:styleId="FechaDocumento">
    <w:name w:val="Fecha Documento"/>
    <w:basedOn w:val="Normal"/>
    <w:autoRedefine/>
    <w:pPr>
      <w:framePr w:hSpace="141" w:wrap="auto" w:vAnchor="text" w:hAnchor="page" w:x="1690" w:y="712"/>
      <w:jc w:val="right"/>
    </w:pPr>
    <w:rPr>
      <w:i/>
      <w:iCs/>
      <w:noProof/>
      <w:sz w:val="28"/>
      <w:szCs w:val="28"/>
    </w:rPr>
  </w:style>
  <w:style w:type="paragraph" w:customStyle="1" w:styleId="Lista1-numerada">
    <w:name w:val="Lista1-numerada"/>
    <w:basedOn w:val="Lista1-Balas"/>
    <w:pPr>
      <w:numPr>
        <w:numId w:val="3"/>
      </w:numPr>
      <w:tabs>
        <w:tab w:val="left" w:pos="900"/>
      </w:tabs>
      <w:ind w:left="907" w:hanging="340"/>
    </w:pPr>
  </w:style>
  <w:style w:type="paragraph" w:customStyle="1" w:styleId="Lista2-Texto">
    <w:name w:val="Lista2-Texto"/>
    <w:basedOn w:val="Normal"/>
    <w:pPr>
      <w:autoSpaceDE w:val="0"/>
      <w:autoSpaceDN w:val="0"/>
      <w:adjustRightInd w:val="0"/>
      <w:ind w:left="1650"/>
    </w:pPr>
    <w:rPr>
      <w:lang w:val="es-ES"/>
    </w:rPr>
  </w:style>
  <w:style w:type="paragraph" w:customStyle="1" w:styleId="Lista1-Balas">
    <w:name w:val="Lista1-Balas"/>
    <w:basedOn w:val="Normal"/>
    <w:pPr>
      <w:numPr>
        <w:numId w:val="4"/>
      </w:numPr>
      <w:autoSpaceDE w:val="0"/>
      <w:autoSpaceDN w:val="0"/>
      <w:adjustRightInd w:val="0"/>
    </w:pPr>
    <w:rPr>
      <w:lang w:val="es-ES"/>
    </w:rPr>
  </w:style>
  <w:style w:type="paragraph" w:customStyle="1" w:styleId="Lista2-Balas">
    <w:name w:val="Lista2-Balas"/>
    <w:basedOn w:val="Lista1-Balas"/>
    <w:pPr>
      <w:numPr>
        <w:numId w:val="5"/>
      </w:numPr>
    </w:pPr>
  </w:style>
  <w:style w:type="paragraph" w:customStyle="1" w:styleId="Ingenia-Ttulotabla">
    <w:name w:val="Ingenia - Título tabla"/>
    <w:basedOn w:val="TDC1"/>
    <w:pPr>
      <w:spacing w:before="0" w:after="0"/>
      <w:jc w:val="center"/>
    </w:pPr>
    <w:rPr>
      <w:rFonts w:ascii="Verdana" w:hAnsi="Verdana" w:cs="Verdana"/>
      <w:caps w:val="0"/>
      <w:color w:val="auto"/>
      <w:lang w:val="es-ES"/>
    </w:rPr>
  </w:style>
  <w:style w:type="paragraph" w:customStyle="1" w:styleId="Ingenia-Textotabla">
    <w:name w:val="Ingenia - Texto tabla"/>
    <w:basedOn w:val="Normal"/>
    <w:pPr>
      <w:spacing w:before="0" w:after="0"/>
    </w:pPr>
    <w:rPr>
      <w:rFonts w:ascii="Verdana" w:hAnsi="Verdana" w:cs="Verdana"/>
      <w:color w:val="auto"/>
      <w:lang w:val="es-ES"/>
    </w:rPr>
  </w:style>
  <w:style w:type="character" w:customStyle="1" w:styleId="Textodelmarcadordeposicin1">
    <w:name w:val="Texto del marcador de posición1"/>
    <w:rPr>
      <w:rFonts w:ascii="Times New Roman" w:hAnsi="Times New Roman" w:cs="Times New Roman"/>
      <w:color w:val="808080"/>
    </w:rPr>
  </w:style>
  <w:style w:type="paragraph" w:customStyle="1" w:styleId="Campo">
    <w:name w:val="Campo"/>
    <w:basedOn w:val="Ingenia-Ttulotabla"/>
    <w:pPr>
      <w:jc w:val="left"/>
    </w:pPr>
    <w:rPr>
      <w:rFonts w:ascii="Tahoma" w:hAnsi="Tahoma" w:cs="Tahoma"/>
      <w:b w:val="0"/>
      <w:bCs w:val="0"/>
      <w:color w:val="FFFFFF"/>
      <w:sz w:val="22"/>
      <w:szCs w:val="22"/>
    </w:rPr>
  </w:style>
  <w:style w:type="paragraph" w:customStyle="1" w:styleId="Instruccin">
    <w:name w:val="Instrucción"/>
    <w:basedOn w:val="Normal"/>
    <w:pPr>
      <w:spacing w:before="0" w:after="0"/>
      <w:jc w:val="left"/>
    </w:pPr>
    <w:rPr>
      <w:i/>
      <w:iCs/>
      <w:sz w:val="20"/>
      <w:szCs w:val="20"/>
    </w:rPr>
  </w:style>
  <w:style w:type="character" w:customStyle="1" w:styleId="TOC1Char">
    <w:name w:val="TOC 1 Char"/>
    <w:rPr>
      <w:rFonts w:ascii="Tahoma" w:hAnsi="Tahoma" w:cs="Tahoma"/>
      <w:b/>
      <w:bCs/>
      <w:caps/>
      <w:color w:val="000000"/>
      <w:lang w:val="es-ES_tradnl" w:eastAsia="x-none"/>
    </w:rPr>
  </w:style>
  <w:style w:type="character" w:customStyle="1" w:styleId="Ingenia-TtulotablaCar">
    <w:name w:val="Ingenia - Título tabla Car"/>
    <w:rPr>
      <w:rFonts w:ascii="Verdana" w:hAnsi="Verdana" w:cs="Verdana"/>
      <w:b/>
      <w:bCs/>
      <w:caps/>
      <w:color w:val="000000"/>
      <w:sz w:val="24"/>
      <w:szCs w:val="24"/>
      <w:lang w:val="es-ES_tradnl" w:eastAsia="x-none"/>
    </w:rPr>
  </w:style>
  <w:style w:type="character" w:customStyle="1" w:styleId="CampoCar">
    <w:name w:val="Campo Car"/>
    <w:rPr>
      <w:rFonts w:ascii="Tahoma" w:hAnsi="Tahoma" w:cs="Tahoma"/>
      <w:b/>
      <w:bCs/>
      <w:caps/>
      <w:color w:val="FFFFFF"/>
      <w:sz w:val="22"/>
      <w:szCs w:val="22"/>
      <w:lang w:val="es-ES_tradnl" w:eastAsia="x-none"/>
    </w:rPr>
  </w:style>
  <w:style w:type="character" w:customStyle="1" w:styleId="Mencinsinresolver1">
    <w:name w:val="Mención sin resolver1"/>
    <w:rPr>
      <w:rFonts w:ascii="Times New Roman" w:hAnsi="Times New Roman" w:cs="Times New Roman"/>
      <w:color w:val="808080"/>
      <w:shd w:val="clear" w:color="auto" w:fill="auto"/>
    </w:rPr>
  </w:style>
  <w:style w:type="character" w:customStyle="1" w:styleId="InstruccinCar">
    <w:name w:val="Instrucción Car"/>
    <w:rPr>
      <w:rFonts w:ascii="Tahoma" w:hAnsi="Tahoma" w:cs="Tahoma"/>
      <w:i/>
      <w:iCs/>
      <w:color w:val="000000"/>
      <w:sz w:val="24"/>
      <w:szCs w:val="24"/>
      <w:lang w:val="es-ES_tradnl" w:eastAsia="x-none"/>
    </w:rPr>
  </w:style>
  <w:style w:type="paragraph" w:styleId="NormalWeb">
    <w:name w:val="Normal (Web)"/>
    <w:basedOn w:val="Normal"/>
    <w:semiHidden/>
    <w:unhideWhenUsed/>
    <w:pPr>
      <w:spacing w:before="100" w:beforeAutospacing="1" w:after="100" w:afterAutospacing="1"/>
      <w:jc w:val="left"/>
    </w:pPr>
    <w:rPr>
      <w:rFonts w:ascii="Times New Roman" w:hAnsi="Times New Roman" w:cs="Times New Roman"/>
      <w:color w:val="auto"/>
      <w:sz w:val="24"/>
      <w:szCs w:val="24"/>
      <w:lang w:val="es-ES"/>
    </w:rPr>
  </w:style>
  <w:style w:type="paragraph" w:styleId="Textodeglobo">
    <w:name w:val="Balloon Text"/>
    <w:basedOn w:val="Normal"/>
    <w:link w:val="TextodegloboCar"/>
    <w:uiPriority w:val="99"/>
    <w:semiHidden/>
    <w:unhideWhenUsed/>
    <w:rsid w:val="00070D08"/>
    <w:pPr>
      <w:spacing w:before="0" w:after="0"/>
    </w:pPr>
    <w:rPr>
      <w:sz w:val="16"/>
      <w:szCs w:val="16"/>
    </w:rPr>
  </w:style>
  <w:style w:type="character" w:customStyle="1" w:styleId="TextodegloboCar">
    <w:name w:val="Texto de globo Car"/>
    <w:basedOn w:val="Fuentedeprrafopredeter"/>
    <w:link w:val="Textodeglobo"/>
    <w:uiPriority w:val="99"/>
    <w:semiHidden/>
    <w:rsid w:val="00070D08"/>
    <w:rPr>
      <w:rFonts w:ascii="Tahoma" w:hAnsi="Tahoma" w:cs="Tahoma"/>
      <w:color w:val="000000"/>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novacion@malag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F583-0D23-4098-8235-489D709C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624</Words>
  <Characters>3522</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de Creación de Grupo de Innovación</vt:lpstr>
      <vt:lpstr>Propuesta de Creación de Grupo de Innovación</vt:lpstr>
    </vt:vector>
  </TitlesOfParts>
  <Company>Ingenia</Company>
  <LinksUpToDate>false</LinksUpToDate>
  <CharactersWithSpaces>4138</CharactersWithSpaces>
  <SharedDoc>false</SharedDoc>
  <HLinks>
    <vt:vector size="6" baseType="variant">
      <vt:variant>
        <vt:i4>5963877</vt:i4>
      </vt:variant>
      <vt:variant>
        <vt:i4>0</vt:i4>
      </vt:variant>
      <vt:variant>
        <vt:i4>0</vt:i4>
      </vt:variant>
      <vt:variant>
        <vt:i4>5</vt:i4>
      </vt:variant>
      <vt:variant>
        <vt:lpwstr>mailto:innovacion@malaga.eu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Creación de Grupo de Innovación</dc:title>
  <dc:subject>Ficha</dc:subject>
  <dc:creator>Serrano</dc:creator>
  <cp:keywords/>
  <dc:description/>
  <cp:lastModifiedBy>Muñoz Pastrana, Ana María</cp:lastModifiedBy>
  <cp:revision>4</cp:revision>
  <cp:lastPrinted>2013-10-28T20:39:00Z</cp:lastPrinted>
  <dcterms:created xsi:type="dcterms:W3CDTF">2018-02-05T13:33:00Z</dcterms:created>
  <dcterms:modified xsi:type="dcterms:W3CDTF">2018-02-06T07:23:00Z</dcterms:modified>
  <cp:category>5PGI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00r01</vt:lpwstr>
  </property>
  <property fmtid="{D5CDD505-2E9C-101B-9397-08002B2CF9AE}" pid="3" name="Estado">
    <vt:lpwstr>&lt;Borrador, Revisado o Aprobado&gt;</vt:lpwstr>
  </property>
</Properties>
</file>